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ind w:left="0" w:leftChars="0" w:right="0" w:firstLine="0" w:firstLineChars="0"/>
        <w:jc w:val="both"/>
        <w:textAlignment w:val="auto"/>
        <w:outlineLvl w:val="9"/>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1</w:t>
      </w:r>
    </w:p>
    <w:p>
      <w:pPr>
        <w:widowControl w:val="0"/>
        <w:wordWrap/>
        <w:adjustRightInd/>
        <w:snapToGrid/>
        <w:spacing w:line="600" w:lineRule="exact"/>
        <w:ind w:left="0" w:leftChars="0" w:right="0" w:firstLine="0" w:firstLineChars="0"/>
        <w:jc w:val="both"/>
        <w:textAlignment w:val="auto"/>
        <w:outlineLvl w:val="9"/>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西夏区关于开展城乡困难群体全面排查</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 xml:space="preserve">     进一步</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加强主动救助工作实施方案</w:t>
      </w:r>
    </w:p>
    <w:p>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4"/>
        <w:widowControl/>
        <w:wordWrap/>
        <w:adjustRightInd/>
        <w:snapToGrid/>
        <w:spacing w:before="0" w:beforeAutospacing="0" w:after="0" w:afterAutospacing="0" w:line="580" w:lineRule="exact"/>
        <w:ind w:left="0" w:leftChars="0" w:right="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为全面排查掌握城乡困难群体的基本情况，</w:t>
      </w:r>
      <w:r>
        <w:rPr>
          <w:rFonts w:hint="eastAsia" w:ascii="仿宋_GB2312" w:hAnsi="仿宋_GB2312" w:eastAsia="仿宋_GB2312" w:cs="仿宋_GB2312"/>
          <w:color w:val="000000" w:themeColor="text1"/>
          <w:sz w:val="32"/>
          <w:szCs w:val="32"/>
          <w:lang w:val="zh-CN"/>
          <w14:textFill>
            <w14:solidFill>
              <w14:schemeClr w14:val="tx1"/>
            </w14:solidFill>
          </w14:textFill>
        </w:rPr>
        <w:t>健全</w:t>
      </w:r>
      <w:r>
        <w:rPr>
          <w:rFonts w:hint="eastAsia" w:ascii="仿宋_GB2312" w:hAnsi="仿宋_GB2312" w:eastAsia="仿宋_GB2312" w:cs="仿宋_GB2312"/>
          <w:color w:val="000000" w:themeColor="text1"/>
          <w:sz w:val="32"/>
          <w:szCs w:val="32"/>
          <w:lang w:eastAsia="zh-CN"/>
          <w14:textFill>
            <w14:solidFill>
              <w14:schemeClr w14:val="tx1"/>
            </w14:solidFill>
          </w14:textFill>
        </w:rPr>
        <w:t>主动发现、主动救助、积极救助长效机制，</w:t>
      </w:r>
      <w:r>
        <w:rPr>
          <w:rFonts w:hint="eastAsia" w:ascii="仿宋_GB2312" w:hAnsi="仿宋_GB2312" w:eastAsia="仿宋_GB2312" w:cs="仿宋_GB2312"/>
          <w:color w:val="000000" w:themeColor="text1"/>
          <w:sz w:val="32"/>
          <w:szCs w:val="32"/>
          <w14:textFill>
            <w14:solidFill>
              <w14:schemeClr w14:val="tx1"/>
            </w14:solidFill>
          </w14:textFill>
        </w:rPr>
        <w:t>强化救助</w:t>
      </w:r>
      <w:r>
        <w:rPr>
          <w:rFonts w:hint="eastAsia" w:ascii="仿宋_GB2312" w:hAnsi="仿宋_GB2312" w:eastAsia="仿宋_GB2312" w:cs="仿宋_GB2312"/>
          <w:color w:val="000000" w:themeColor="text1"/>
          <w:sz w:val="32"/>
          <w:szCs w:val="32"/>
          <w:lang w:eastAsia="zh-CN"/>
          <w14:textFill>
            <w14:solidFill>
              <w14:schemeClr w14:val="tx1"/>
            </w14:solidFill>
          </w14:textFill>
        </w:rPr>
        <w:t>快速反应</w:t>
      </w:r>
      <w:r>
        <w:rPr>
          <w:rFonts w:hint="eastAsia" w:ascii="仿宋_GB2312" w:hAnsi="仿宋_GB2312" w:eastAsia="仿宋_GB2312" w:cs="仿宋_GB2312"/>
          <w:color w:val="000000" w:themeColor="text1"/>
          <w:sz w:val="32"/>
          <w:szCs w:val="32"/>
          <w14:textFill>
            <w14:solidFill>
              <w14:schemeClr w14:val="tx1"/>
            </w14:solidFill>
          </w14:textFill>
        </w:rPr>
        <w:t>，补齐</w:t>
      </w:r>
      <w:r>
        <w:rPr>
          <w:rFonts w:hint="eastAsia" w:ascii="仿宋_GB2312" w:hAnsi="仿宋_GB2312" w:eastAsia="仿宋_GB2312" w:cs="仿宋_GB2312"/>
          <w:color w:val="000000" w:themeColor="text1"/>
          <w:sz w:val="32"/>
          <w:szCs w:val="32"/>
          <w:lang w:val="zh-CN"/>
          <w14:textFill>
            <w14:solidFill>
              <w14:schemeClr w14:val="tx1"/>
            </w14:solidFill>
          </w14:textFill>
        </w:rPr>
        <w:t>救助不足短板，</w:t>
      </w:r>
      <w:r>
        <w:rPr>
          <w:rFonts w:hint="eastAsia" w:ascii="仿宋_GB2312" w:hAnsi="仿宋_GB2312" w:eastAsia="仿宋_GB2312" w:cs="仿宋_GB2312"/>
          <w:color w:val="000000" w:themeColor="text1"/>
          <w:sz w:val="32"/>
          <w:szCs w:val="32"/>
          <w:lang w:eastAsia="zh-CN"/>
          <w14:textFill>
            <w14:solidFill>
              <w14:schemeClr w14:val="tx1"/>
            </w14:solidFill>
          </w14:textFill>
        </w:rPr>
        <w:t>杜绝“应救未救”现象发生，切实保障好城乡困难群众基本生活，现根据银川市民政局统一部署，</w:t>
      </w:r>
      <w:r>
        <w:rPr>
          <w:rFonts w:hint="eastAsia" w:ascii="仿宋_GB2312" w:hAnsi="仿宋_GB2312" w:eastAsia="仿宋_GB2312" w:cs="仿宋_GB2312"/>
          <w:color w:val="000000" w:themeColor="text1"/>
          <w:sz w:val="32"/>
          <w:szCs w:val="32"/>
          <w:lang w:val="zh-CN"/>
          <w14:textFill>
            <w14:solidFill>
              <w14:schemeClr w14:val="tx1"/>
            </w14:solidFill>
          </w14:textFill>
        </w:rPr>
        <w:t>结合我区实际，制定如下实施方案。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wordWrap/>
        <w:adjustRightInd/>
        <w:snapToGrid/>
        <w:spacing w:line="580" w:lineRule="exact"/>
        <w:ind w:left="0" w:leftChars="0" w:right="0" w:firstLine="64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一、总体目标</w:t>
      </w:r>
    </w:p>
    <w:p>
      <w:pPr>
        <w:pStyle w:val="4"/>
        <w:widowControl/>
        <w:wordWrap/>
        <w:adjustRightInd/>
        <w:snapToGrid/>
        <w:spacing w:before="0" w:beforeAutospacing="0" w:after="0" w:afterAutospacing="0" w:line="580" w:lineRule="exact"/>
        <w:ind w:left="0" w:leftChars="0" w:right="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利用6个月的时间，以全面排查、主动发现、积极救助为</w:t>
      </w:r>
      <w:r>
        <w:rPr>
          <w:rFonts w:hint="eastAsia" w:ascii="仿宋_GB2312" w:hAnsi="仿宋_GB2312" w:eastAsia="仿宋_GB2312" w:cs="仿宋_GB2312"/>
          <w:color w:val="000000" w:themeColor="text1"/>
          <w:sz w:val="32"/>
          <w:szCs w:val="32"/>
          <w14:textFill>
            <w14:solidFill>
              <w14:schemeClr w14:val="tx1"/>
            </w14:solidFill>
          </w14:textFill>
        </w:rPr>
        <w:t>工作重点，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集中力量对全区城乡困难群体（含分散供养特困对象，未户保的低保家庭，低收入家庭，因病、因残、因学致困，下岗失业人员等困难家庭）进行全面排查，详尽掌握城乡困难群体的具体情况，综合施策，有针对性地开展主动帮扶救助工作，使城乡困难群体通过救助及时摆脱贫困，进一步提高生活质量和幸福指数</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p>
    <w:p>
      <w:pPr>
        <w:numPr>
          <w:ilvl w:val="0"/>
          <w:numId w:val="0"/>
        </w:numPr>
        <w:wordWrap/>
        <w:adjustRightInd/>
        <w:snapToGrid/>
        <w:spacing w:line="580" w:lineRule="exact"/>
        <w:ind w:left="0" w:leftChars="0" w:right="0"/>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eastAsia="zh-CN"/>
          <w14:textFill>
            <w14:solidFill>
              <w14:schemeClr w14:val="tx1"/>
            </w14:solidFill>
          </w14:textFill>
        </w:rPr>
        <w:t>二、工作重点</w:t>
      </w:r>
    </w:p>
    <w:p>
      <w:pPr>
        <w:widowControl/>
        <w:shd w:val="clear" w:color="auto" w:fill="FFFFFF"/>
        <w:wordWrap/>
        <w:adjustRightInd w:val="0"/>
        <w:snapToGrid w:val="0"/>
        <w:spacing w:line="580" w:lineRule="exact"/>
        <w:ind w:left="0" w:leftChars="0" w:right="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（一）广泛动员，全面排查。</w:t>
      </w:r>
      <w:r>
        <w:rPr>
          <w:rFonts w:hint="eastAsia" w:ascii="仿宋_GB2312" w:hAnsi="仿宋_GB2312" w:eastAsia="仿宋_GB2312" w:cs="仿宋_GB2312"/>
          <w:color w:val="000000" w:themeColor="text1"/>
          <w:sz w:val="32"/>
          <w:szCs w:val="32"/>
          <w14:textFill>
            <w14:solidFill>
              <w14:schemeClr w14:val="tx1"/>
            </w14:solidFill>
          </w14:textFill>
        </w:rPr>
        <w:t>建立健全区</w:t>
      </w:r>
      <w:r>
        <w:rPr>
          <w:rFonts w:hint="eastAsia" w:ascii="仿宋_GB2312" w:hAnsi="仿宋_GB2312" w:eastAsia="仿宋_GB2312" w:cs="仿宋_GB2312"/>
          <w:color w:val="000000" w:themeColor="text1"/>
          <w:sz w:val="32"/>
          <w:szCs w:val="32"/>
          <w:lang w:eastAsia="zh-CN"/>
          <w14:textFill>
            <w14:solidFill>
              <w14:schemeClr w14:val="tx1"/>
            </w14:solidFill>
          </w14:textFill>
        </w:rPr>
        <w:t>、街</w:t>
      </w:r>
      <w:r>
        <w:rPr>
          <w:rFonts w:hint="eastAsia" w:ascii="仿宋_GB2312" w:hAnsi="仿宋_GB2312" w:eastAsia="仿宋_GB2312" w:cs="仿宋_GB2312"/>
          <w:color w:val="000000" w:themeColor="text1"/>
          <w:sz w:val="32"/>
          <w:szCs w:val="32"/>
          <w14:textFill>
            <w14:solidFill>
              <w14:schemeClr w14:val="tx1"/>
            </w14:solidFill>
          </w14:textFill>
        </w:rPr>
        <w:t>（镇）、</w:t>
      </w:r>
      <w:r>
        <w:rPr>
          <w:rFonts w:hint="eastAsia" w:ascii="仿宋_GB2312" w:hAnsi="仿宋_GB2312" w:eastAsia="仿宋_GB2312" w:cs="仿宋_GB2312"/>
          <w:color w:val="000000" w:themeColor="text1"/>
          <w:sz w:val="32"/>
          <w:szCs w:val="32"/>
          <w:lang w:eastAsia="zh-CN"/>
          <w14:textFill>
            <w14:solidFill>
              <w14:schemeClr w14:val="tx1"/>
            </w14:solidFill>
          </w14:textFill>
        </w:rPr>
        <w:t>村（</w:t>
      </w:r>
      <w:r>
        <w:rPr>
          <w:rFonts w:hint="eastAsia" w:ascii="仿宋_GB2312" w:hAnsi="仿宋_GB2312" w:eastAsia="仿宋_GB2312" w:cs="仿宋_GB2312"/>
          <w:color w:val="000000" w:themeColor="text1"/>
          <w:sz w:val="32"/>
          <w:szCs w:val="32"/>
          <w14:textFill>
            <w14:solidFill>
              <w14:schemeClr w14:val="tx1"/>
            </w14:solidFill>
          </w14:textFill>
        </w:rPr>
        <w:t>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三级</w:t>
      </w:r>
      <w:r>
        <w:rPr>
          <w:rFonts w:hint="eastAsia" w:ascii="仿宋_GB2312" w:hAnsi="仿宋_GB2312" w:eastAsia="仿宋_GB2312" w:cs="仿宋_GB2312"/>
          <w:color w:val="000000" w:themeColor="text1"/>
          <w:sz w:val="32"/>
          <w:szCs w:val="32"/>
          <w:lang w:eastAsia="zh-CN"/>
          <w14:textFill>
            <w14:solidFill>
              <w14:schemeClr w14:val="tx1"/>
            </w14:solidFill>
          </w14:textFill>
        </w:rPr>
        <w:t>联动、</w:t>
      </w:r>
      <w:r>
        <w:rPr>
          <w:rFonts w:hint="eastAsia" w:ascii="仿宋_GB2312" w:hAnsi="仿宋_GB2312" w:eastAsia="仿宋_GB2312" w:cs="仿宋_GB2312"/>
          <w:color w:val="000000" w:themeColor="text1"/>
          <w:sz w:val="32"/>
          <w:szCs w:val="32"/>
          <w14:textFill>
            <w14:solidFill>
              <w14:schemeClr w14:val="tx1"/>
            </w14:solidFill>
          </w14:textFill>
        </w:rPr>
        <w:t>主动发现</w:t>
      </w:r>
      <w:r>
        <w:rPr>
          <w:rFonts w:hint="eastAsia" w:ascii="仿宋_GB2312" w:hAnsi="仿宋_GB2312" w:eastAsia="仿宋_GB2312" w:cs="仿宋_GB2312"/>
          <w:color w:val="000000" w:themeColor="text1"/>
          <w:sz w:val="32"/>
          <w:szCs w:val="32"/>
          <w:lang w:eastAsia="zh-CN"/>
          <w14:textFill>
            <w14:solidFill>
              <w14:schemeClr w14:val="tx1"/>
            </w14:solidFill>
          </w14:textFill>
        </w:rPr>
        <w:t>、综合</w:t>
      </w:r>
      <w:r>
        <w:rPr>
          <w:rFonts w:hint="eastAsia" w:ascii="仿宋_GB2312" w:hAnsi="仿宋_GB2312" w:eastAsia="仿宋_GB2312" w:cs="仿宋_GB2312"/>
          <w:color w:val="000000" w:themeColor="text1"/>
          <w:sz w:val="32"/>
          <w:szCs w:val="32"/>
          <w14:textFill>
            <w14:solidFill>
              <w14:schemeClr w14:val="tx1"/>
            </w14:solidFill>
          </w14:textFill>
        </w:rPr>
        <w:t>救助网络</w:t>
      </w:r>
      <w:r>
        <w:rPr>
          <w:rFonts w:hint="eastAsia" w:ascii="仿宋_GB2312" w:hAnsi="仿宋_GB2312" w:eastAsia="仿宋_GB2312" w:cs="仿宋_GB2312"/>
          <w:color w:val="000000" w:themeColor="text1"/>
          <w:sz w:val="32"/>
          <w:szCs w:val="32"/>
          <w:lang w:eastAsia="zh-CN"/>
          <w14:textFill>
            <w14:solidFill>
              <w14:schemeClr w14:val="tx1"/>
            </w14:solidFill>
          </w14:textFill>
        </w:rPr>
        <w:t>体系</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有效发挥村（居）工作者、网格员队伍和“西夏区社会救助义务信息排查员”</w:t>
      </w:r>
      <w:r>
        <w:rPr>
          <w:rFonts w:hint="eastAsia" w:ascii="仿宋_GB2312" w:hAnsi="仿宋_GB2312" w:eastAsia="仿宋_GB2312" w:cs="仿宋_GB2312"/>
          <w:color w:val="000000" w:themeColor="text1"/>
          <w:sz w:val="32"/>
          <w:szCs w:val="32"/>
          <w14:textFill>
            <w14:solidFill>
              <w14:schemeClr w14:val="tx1"/>
            </w14:solidFill>
          </w14:textFill>
        </w:rPr>
        <w:t>队伍</w:t>
      </w:r>
      <w:r>
        <w:rPr>
          <w:rFonts w:hint="eastAsia" w:ascii="仿宋_GB2312" w:hAnsi="仿宋_GB2312" w:eastAsia="仿宋_GB2312" w:cs="仿宋_GB2312"/>
          <w:color w:val="000000" w:themeColor="text1"/>
          <w:sz w:val="32"/>
          <w:szCs w:val="32"/>
          <w:lang w:eastAsia="zh-CN"/>
          <w14:textFill>
            <w14:solidFill>
              <w14:schemeClr w14:val="tx1"/>
            </w14:solidFill>
          </w14:textFill>
        </w:rPr>
        <w:t>作用</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全面摸排城乡经济困难家庭，形成花名册。委托第三方调查机构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集中时间、集中力量开展入户调查评估，</w:t>
      </w:r>
      <w:r>
        <w:rPr>
          <w:rFonts w:hint="eastAsia" w:ascii="仿宋_GB2312" w:hAnsi="仿宋_GB2312" w:eastAsia="仿宋_GB2312" w:cs="仿宋_GB2312"/>
          <w:color w:val="000000" w:themeColor="text1"/>
          <w:kern w:val="0"/>
          <w:sz w:val="32"/>
          <w:szCs w:val="32"/>
          <w14:textFill>
            <w14:solidFill>
              <w14:schemeClr w14:val="tx1"/>
            </w14:solidFill>
          </w14:textFill>
        </w:rPr>
        <w:t>了解、收集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城乡</w:t>
      </w:r>
      <w:r>
        <w:rPr>
          <w:rFonts w:hint="eastAsia" w:ascii="仿宋_GB2312" w:hAnsi="仿宋_GB2312" w:eastAsia="仿宋_GB2312" w:cs="仿宋_GB2312"/>
          <w:color w:val="000000" w:themeColor="text1"/>
          <w:kern w:val="0"/>
          <w:sz w:val="32"/>
          <w:szCs w:val="32"/>
          <w14:textFill>
            <w14:solidFill>
              <w14:schemeClr w14:val="tx1"/>
            </w14:solidFill>
          </w14:textFill>
        </w:rPr>
        <w:t>困难群众的现状信息，掌握、核实辖区内居民生活困难及遭遇突发事件、意外事故、罹患重病等急难情况，</w:t>
      </w:r>
      <w:r>
        <w:rPr>
          <w:rFonts w:hint="eastAsia" w:ascii="仿宋_GB2312" w:hAnsi="仿宋_GB2312" w:eastAsia="仿宋_GB2312" w:cs="仿宋_GB2312"/>
          <w:color w:val="000000" w:themeColor="text1"/>
          <w:sz w:val="32"/>
          <w:szCs w:val="32"/>
          <w14:textFill>
            <w14:solidFill>
              <w14:schemeClr w14:val="tx1"/>
            </w14:solidFill>
          </w14:textFill>
        </w:rPr>
        <w:t>建立工作台账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健全信息报送机制，实现</w:t>
      </w:r>
      <w:r>
        <w:rPr>
          <w:rFonts w:hint="eastAsia" w:ascii="仿宋_GB2312" w:hAnsi="仿宋_GB2312" w:eastAsia="仿宋_GB2312" w:cs="仿宋_GB2312"/>
          <w:color w:val="000000" w:themeColor="text1"/>
          <w:sz w:val="32"/>
          <w:szCs w:val="32"/>
          <w:lang w:eastAsia="zh-CN"/>
          <w14:textFill>
            <w14:solidFill>
              <w14:schemeClr w14:val="tx1"/>
            </w14:solidFill>
          </w14:textFill>
        </w:rPr>
        <w:t>主动发现</w:t>
      </w:r>
      <w:r>
        <w:rPr>
          <w:rFonts w:hint="eastAsia" w:ascii="仿宋_GB2312" w:hAnsi="仿宋_GB2312" w:eastAsia="仿宋_GB2312" w:cs="仿宋_GB2312"/>
          <w:color w:val="000000" w:themeColor="text1"/>
          <w:sz w:val="32"/>
          <w:szCs w:val="32"/>
          <w14:textFill>
            <w14:solidFill>
              <w14:schemeClr w14:val="tx1"/>
            </w14:solidFill>
          </w14:textFill>
        </w:rPr>
        <w:t>“三级联动”。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p>
    <w:p>
      <w:pPr>
        <w:widowControl/>
        <w:shd w:val="clear" w:color="auto" w:fill="FFFFFF"/>
        <w:wordWrap/>
        <w:adjustRightInd w:val="0"/>
        <w:snapToGrid w:val="0"/>
        <w:spacing w:line="580" w:lineRule="exact"/>
        <w:ind w:left="0" w:leftChars="0" w:right="0"/>
        <w:textAlignment w:val="auto"/>
        <w:rPr>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t>（二）综合施策，主动救助。</w:t>
      </w:r>
      <w:r>
        <w:rPr>
          <w:rFonts w:hint="eastAsia" w:ascii="仿宋_GB2312" w:hAnsi="仿宋_GB2312" w:eastAsia="仿宋_GB2312" w:cs="仿宋_GB2312"/>
          <w:color w:val="000000" w:themeColor="text1"/>
          <w:sz w:val="32"/>
          <w:szCs w:val="32"/>
          <w14:textFill>
            <w14:solidFill>
              <w14:schemeClr w14:val="tx1"/>
            </w14:solidFill>
          </w14:textFill>
        </w:rPr>
        <w:t>对</w:t>
      </w:r>
      <w:r>
        <w:rPr>
          <w:rFonts w:hint="eastAsia" w:ascii="仿宋_GB2312" w:hAnsi="仿宋_GB2312" w:eastAsia="仿宋_GB2312" w:cs="仿宋_GB2312"/>
          <w:color w:val="000000" w:themeColor="text1"/>
          <w:sz w:val="32"/>
          <w:szCs w:val="32"/>
          <w:lang w:eastAsia="zh-CN"/>
          <w14:textFill>
            <w14:solidFill>
              <w14:schemeClr w14:val="tx1"/>
            </w14:solidFill>
          </w14:textFill>
        </w:rPr>
        <w:t>经排查</w:t>
      </w:r>
      <w:r>
        <w:rPr>
          <w:rFonts w:hint="eastAsia" w:ascii="仿宋_GB2312" w:hAnsi="仿宋_GB2312" w:eastAsia="仿宋_GB2312" w:cs="仿宋_GB2312"/>
          <w:color w:val="000000" w:themeColor="text1"/>
          <w:sz w:val="32"/>
          <w:szCs w:val="32"/>
          <w14:textFill>
            <w14:solidFill>
              <w14:schemeClr w14:val="tx1"/>
            </w14:solidFill>
          </w14:textFill>
        </w:rPr>
        <w:t>发现的困难家庭，</w:t>
      </w:r>
      <w:r>
        <w:rPr>
          <w:rFonts w:hint="eastAsia" w:ascii="仿宋_GB2312" w:hAnsi="仿宋_GB2312" w:eastAsia="仿宋_GB2312" w:cs="仿宋_GB2312"/>
          <w:color w:val="000000" w:themeColor="text1"/>
          <w:sz w:val="32"/>
          <w:szCs w:val="32"/>
          <w:lang w:eastAsia="zh-CN"/>
          <w14:textFill>
            <w14:solidFill>
              <w14:schemeClr w14:val="tx1"/>
            </w14:solidFill>
          </w14:textFill>
        </w:rPr>
        <w:t>要根据其致困原因、救助需求，采取多种措施积极处置，主动开展救助。对符合特困、低保、临时救助政策的，集中办理相关审核审批</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对需要医疗、就业、住房保障和慈善等专项救助的，要通过“一门受理、协同办理”机制及时转介，协同救助；</w:t>
      </w:r>
      <w:r>
        <w:rPr>
          <w:rFonts w:hint="eastAsia" w:ascii="仿宋_GB2312" w:hAnsi="仿宋_GB2312" w:eastAsia="仿宋_GB2312" w:cs="仿宋_GB2312"/>
          <w:color w:val="000000" w:themeColor="text1"/>
          <w:sz w:val="32"/>
          <w:szCs w:val="32"/>
          <w14:textFill>
            <w14:solidFill>
              <w14:schemeClr w14:val="tx1"/>
            </w14:solidFill>
          </w14:textFill>
        </w:rPr>
        <w:t>对尚不满足</w:t>
      </w:r>
      <w:r>
        <w:rPr>
          <w:rFonts w:hint="eastAsia" w:ascii="仿宋_GB2312" w:hAnsi="仿宋_GB2312" w:eastAsia="仿宋_GB2312" w:cs="仿宋_GB2312"/>
          <w:color w:val="000000" w:themeColor="text1"/>
          <w:sz w:val="32"/>
          <w:szCs w:val="32"/>
          <w:lang w:eastAsia="zh-CN"/>
          <w14:textFill>
            <w14:solidFill>
              <w14:schemeClr w14:val="tx1"/>
            </w14:solidFill>
          </w14:textFill>
        </w:rPr>
        <w:t>现行</w:t>
      </w:r>
      <w:r>
        <w:rPr>
          <w:rFonts w:hint="eastAsia" w:ascii="仿宋_GB2312" w:hAnsi="仿宋_GB2312" w:eastAsia="仿宋_GB2312" w:cs="仿宋_GB2312"/>
          <w:color w:val="000000" w:themeColor="text1"/>
          <w:sz w:val="32"/>
          <w:szCs w:val="32"/>
          <w14:textFill>
            <w14:solidFill>
              <w14:schemeClr w14:val="tx1"/>
            </w14:solidFill>
          </w14:textFill>
        </w:rPr>
        <w:t>救助条件的</w:t>
      </w:r>
      <w:r>
        <w:rPr>
          <w:rFonts w:hint="eastAsia" w:ascii="仿宋_GB2312" w:hAnsi="仿宋_GB2312" w:eastAsia="仿宋_GB2312" w:cs="仿宋_GB2312"/>
          <w:color w:val="000000" w:themeColor="text1"/>
          <w:sz w:val="32"/>
          <w:szCs w:val="32"/>
          <w:lang w:eastAsia="zh-CN"/>
          <w14:textFill>
            <w14:solidFill>
              <w14:schemeClr w14:val="tx1"/>
            </w14:solidFill>
          </w14:textFill>
        </w:rPr>
        <w:t>困难家庭</w:t>
      </w:r>
      <w:r>
        <w:rPr>
          <w:rFonts w:hint="eastAsia" w:ascii="仿宋_GB2312" w:hAnsi="仿宋_GB2312" w:eastAsia="仿宋_GB2312" w:cs="仿宋_GB2312"/>
          <w:color w:val="000000" w:themeColor="text1"/>
          <w:sz w:val="32"/>
          <w:szCs w:val="32"/>
          <w14:textFill>
            <w14:solidFill>
              <w14:schemeClr w14:val="tx1"/>
            </w14:solidFill>
          </w14:textFill>
        </w:rPr>
        <w:t>，将其列入观察名单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调查分析现行救助帮扶政策不足，提出调整、完善救助政策对策建议</w:t>
      </w:r>
      <w:r>
        <w:rPr>
          <w:rFonts w:hint="eastAsia" w:ascii="仿宋_GB2312" w:hAnsi="仿宋_GB2312" w:eastAsia="仿宋_GB2312" w:cs="仿宋_GB2312"/>
          <w:color w:val="000000" w:themeColor="text1"/>
          <w:sz w:val="32"/>
          <w:szCs w:val="32"/>
          <w:lang w:val="zh-CN"/>
          <w14:textFill>
            <w14:solidFill>
              <w14:schemeClr w14:val="tx1"/>
            </w14:solidFill>
          </w14:textFill>
        </w:rPr>
        <w:t>。</w:t>
      </w:r>
    </w:p>
    <w:p>
      <w:pPr>
        <w:numPr>
          <w:ilvl w:val="0"/>
          <w:numId w:val="0"/>
        </w:numPr>
        <w:wordWrap/>
        <w:adjustRightInd/>
        <w:snapToGrid/>
        <w:spacing w:line="580" w:lineRule="exact"/>
        <w:ind w:left="0" w:leftChars="0" w:right="0" w:firstLine="64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三、工作步骤</w:t>
      </w:r>
    </w:p>
    <w:p>
      <w:pPr>
        <w:numPr>
          <w:ilvl w:val="0"/>
          <w:numId w:val="0"/>
        </w:numPr>
        <w:wordWrap/>
        <w:adjustRightInd/>
        <w:snapToGrid/>
        <w:spacing w:line="580" w:lineRule="exact"/>
        <w:ind w:left="0" w:leftChars="0" w:right="0"/>
        <w:textAlignment w:val="auto"/>
        <w:outlineLvl w:val="9"/>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（一）动员部署阶段（4月5日前）</w:t>
      </w:r>
    </w:p>
    <w:p>
      <w:pPr>
        <w:numPr>
          <w:ilvl w:val="0"/>
          <w:numId w:val="1"/>
        </w:numPr>
        <w:wordWrap/>
        <w:adjustRightInd/>
        <w:snapToGrid/>
        <w:spacing w:line="58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各镇、街道要</w:t>
      </w:r>
      <w:r>
        <w:rPr>
          <w:rFonts w:hint="eastAsia" w:ascii="仿宋_GB2312" w:hAnsi="仿宋_GB2312" w:eastAsia="仿宋_GB2312" w:cs="仿宋_GB2312"/>
          <w:color w:val="000000" w:themeColor="text1"/>
          <w:sz w:val="32"/>
          <w:szCs w:val="32"/>
          <w14:textFill>
            <w14:solidFill>
              <w14:schemeClr w14:val="tx1"/>
            </w14:solidFill>
          </w14:textFill>
        </w:rPr>
        <w:t>按照</w:t>
      </w:r>
      <w:r>
        <w:rPr>
          <w:rFonts w:hint="eastAsia" w:ascii="仿宋_GB2312" w:hAnsi="仿宋_GB2312" w:eastAsia="仿宋_GB2312" w:cs="仿宋_GB2312"/>
          <w:color w:val="000000" w:themeColor="text1"/>
          <w:sz w:val="32"/>
          <w:szCs w:val="32"/>
          <w:lang w:eastAsia="zh-CN"/>
          <w14:textFill>
            <w14:solidFill>
              <w14:schemeClr w14:val="tx1"/>
            </w14:solidFill>
          </w14:textFill>
        </w:rPr>
        <w:t>市民政局实施方案和本方案</w:t>
      </w:r>
      <w:r>
        <w:rPr>
          <w:rFonts w:hint="eastAsia" w:ascii="仿宋_GB2312" w:hAnsi="仿宋_GB2312" w:eastAsia="仿宋_GB2312" w:cs="仿宋_GB2312"/>
          <w:color w:val="000000" w:themeColor="text1"/>
          <w:sz w:val="32"/>
          <w:szCs w:val="32"/>
          <w14:textFill>
            <w14:solidFill>
              <w14:schemeClr w14:val="tx1"/>
            </w14:solidFill>
          </w14:textFill>
        </w:rPr>
        <w:t>要求，制定具体工作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措施</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在西夏区统一</w:t>
      </w:r>
      <w:r>
        <w:rPr>
          <w:rFonts w:hint="eastAsia" w:ascii="仿宋_GB2312" w:hAnsi="仿宋_GB2312" w:eastAsia="仿宋_GB2312" w:cs="仿宋_GB2312"/>
          <w:color w:val="000000" w:themeColor="text1"/>
          <w:sz w:val="32"/>
          <w:szCs w:val="32"/>
          <w14:textFill>
            <w14:solidFill>
              <w14:schemeClr w14:val="tx1"/>
            </w14:solidFill>
          </w14:textFill>
        </w:rPr>
        <w:t>动员部署</w:t>
      </w:r>
      <w:r>
        <w:rPr>
          <w:rFonts w:hint="eastAsia" w:ascii="仿宋_GB2312" w:hAnsi="仿宋_GB2312" w:eastAsia="仿宋_GB2312" w:cs="仿宋_GB2312"/>
          <w:color w:val="000000" w:themeColor="text1"/>
          <w:sz w:val="32"/>
          <w:szCs w:val="32"/>
          <w:lang w:eastAsia="zh-CN"/>
          <w14:textFill>
            <w14:solidFill>
              <w14:schemeClr w14:val="tx1"/>
            </w14:solidFill>
          </w14:textFill>
        </w:rPr>
        <w:t>的基础上</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再动员、再发动，进一步</w:t>
      </w:r>
      <w:r>
        <w:rPr>
          <w:rFonts w:hint="eastAsia" w:ascii="仿宋_GB2312" w:hAnsi="仿宋_GB2312" w:eastAsia="仿宋_GB2312" w:cs="仿宋_GB2312"/>
          <w:color w:val="000000" w:themeColor="text1"/>
          <w:sz w:val="32"/>
          <w:szCs w:val="32"/>
          <w14:textFill>
            <w14:solidFill>
              <w14:schemeClr w14:val="tx1"/>
            </w14:solidFill>
          </w14:textFill>
        </w:rPr>
        <w:t>统一思想，明确任务，</w:t>
      </w:r>
      <w:r>
        <w:rPr>
          <w:rFonts w:hint="eastAsia" w:ascii="仿宋_GB2312" w:hAnsi="仿宋_GB2312" w:eastAsia="仿宋_GB2312" w:cs="仿宋_GB2312"/>
          <w:color w:val="000000" w:themeColor="text1"/>
          <w:sz w:val="32"/>
          <w:szCs w:val="32"/>
          <w:lang w:eastAsia="zh-CN"/>
          <w14:textFill>
            <w14:solidFill>
              <w14:schemeClr w14:val="tx1"/>
            </w14:solidFill>
          </w14:textFill>
        </w:rPr>
        <w:t>层层分解，</w:t>
      </w:r>
      <w:r>
        <w:rPr>
          <w:rFonts w:hint="eastAsia" w:ascii="仿宋_GB2312" w:hAnsi="仿宋_GB2312" w:eastAsia="仿宋_GB2312" w:cs="仿宋_GB2312"/>
          <w:color w:val="000000" w:themeColor="text1"/>
          <w:sz w:val="32"/>
          <w:szCs w:val="32"/>
          <w14:textFill>
            <w14:solidFill>
              <w14:schemeClr w14:val="tx1"/>
            </w14:solidFill>
          </w14:textFill>
        </w:rPr>
        <w:t>责任到人。</w:t>
      </w:r>
    </w:p>
    <w:p>
      <w:pPr>
        <w:wordWrap/>
        <w:spacing w:line="580" w:lineRule="exact"/>
        <w:ind w:left="0" w:leftChars="0" w:right="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2.各镇、街道要</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w:t>
      </w:r>
      <w:r>
        <w:rPr>
          <w:rFonts w:hint="eastAsia" w:ascii="仿宋_GB2312" w:hAnsi="仿宋_GB2312" w:eastAsia="仿宋_GB2312" w:cs="仿宋_GB2312"/>
          <w:color w:val="000000" w:themeColor="text1"/>
          <w:sz w:val="32"/>
          <w:szCs w:val="32"/>
          <w14:textFill>
            <w14:solidFill>
              <w14:schemeClr w14:val="tx1"/>
            </w14:solidFill>
          </w14:textFill>
        </w:rPr>
        <w:t>民政部关于指导村（居）民委员会协助做好社会救助工作的意见</w:t>
      </w:r>
      <w:r>
        <w:rPr>
          <w:rFonts w:hint="eastAsia" w:ascii="仿宋_GB2312" w:hAnsi="仿宋_GB2312" w:eastAsia="仿宋_GB2312" w:cs="仿宋_GB2312"/>
          <w:color w:val="000000" w:themeColor="text1"/>
          <w:sz w:val="32"/>
          <w:szCs w:val="32"/>
          <w:lang w:eastAsia="zh-CN"/>
          <w14:textFill>
            <w14:solidFill>
              <w14:schemeClr w14:val="tx1"/>
            </w14:solidFill>
          </w14:textFill>
        </w:rPr>
        <w:t>》，充分依靠村（居）工作者、网格员等</w:t>
      </w:r>
      <w:r>
        <w:rPr>
          <w:rFonts w:hint="eastAsia" w:ascii="仿宋_GB2312" w:hAnsi="仿宋_GB2312" w:eastAsia="仿宋_GB2312" w:cs="仿宋"/>
          <w:color w:val="000000" w:themeColor="text1"/>
          <w:sz w:val="32"/>
          <w:szCs w:val="32"/>
          <w:lang w:eastAsia="zh-CN"/>
          <w14:textFill>
            <w14:solidFill>
              <w14:schemeClr w14:val="tx1"/>
            </w14:solidFill>
          </w14:textFill>
        </w:rPr>
        <w:t>工作力量开展全面摸排。要发挥“西夏区社会救助义务信息排查员”队伍作用</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
          <w:color w:val="000000" w:themeColor="text1"/>
          <w:sz w:val="32"/>
          <w:szCs w:val="32"/>
          <w:lang w:eastAsia="zh-CN"/>
          <w14:textFill>
            <w14:solidFill>
              <w14:schemeClr w14:val="tx1"/>
            </w14:solidFill>
          </w14:textFill>
        </w:rPr>
        <w:t>同时</w:t>
      </w:r>
      <w:r>
        <w:rPr>
          <w:rFonts w:hint="eastAsia" w:ascii="仿宋_GB2312" w:hAnsi="仿宋_GB2312" w:eastAsia="仿宋_GB2312" w:cs="仿宋"/>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广泛动员吸纳社区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内老党员、退休干部职工、小区物业公司和业主委员会人员、社会组织和志愿者参与，共同做好主动发现、政策宣传、监督反馈等工作。</w:t>
      </w:r>
    </w:p>
    <w:p>
      <w:pPr>
        <w:numPr>
          <w:ilvl w:val="0"/>
          <w:numId w:val="2"/>
        </w:numPr>
        <w:wordWrap/>
        <w:adjustRightInd/>
        <w:snapToGrid/>
        <w:spacing w:line="580" w:lineRule="exact"/>
        <w:ind w:left="0" w:leftChars="0" w:right="0"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各镇、街道及有条件的村（</w:t>
      </w:r>
      <w:r>
        <w:rPr>
          <w:rFonts w:hint="eastAsia" w:ascii="仿宋_GB2312" w:hAnsi="仿宋_GB2312" w:eastAsia="仿宋_GB2312" w:cs="仿宋_GB2312"/>
          <w:color w:val="000000" w:themeColor="text1"/>
          <w:kern w:val="0"/>
          <w:sz w:val="32"/>
          <w:szCs w:val="32"/>
          <w14:textFill>
            <w14:solidFill>
              <w14:schemeClr w14:val="tx1"/>
            </w14:solidFill>
          </w14:textFill>
        </w:rPr>
        <w:t>居</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民委员会</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要在镇（街道）便（市）民服务中心、村（居）党群服务站</w:t>
      </w:r>
      <w:r>
        <w:rPr>
          <w:rFonts w:hint="eastAsia" w:ascii="仿宋_GB2312" w:hAnsi="仿宋_GB2312" w:eastAsia="仿宋_GB2312" w:cs="仿宋_GB2312"/>
          <w:color w:val="000000" w:themeColor="text1"/>
          <w:kern w:val="0"/>
          <w:sz w:val="32"/>
          <w:szCs w:val="32"/>
          <w14:textFill>
            <w14:solidFill>
              <w14:schemeClr w14:val="tx1"/>
            </w14:solidFill>
          </w14:textFill>
        </w:rPr>
        <w:t>开设救助咨询服务窗口，开通救助服务热线，</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发放救助服务提示卡，</w:t>
      </w:r>
      <w:r>
        <w:rPr>
          <w:rFonts w:hint="eastAsia" w:ascii="仿宋_GB2312" w:hAnsi="仿宋_GB2312" w:eastAsia="仿宋_GB2312" w:cs="仿宋_GB2312"/>
          <w:color w:val="000000" w:themeColor="text1"/>
          <w:kern w:val="0"/>
          <w:sz w:val="32"/>
          <w:szCs w:val="32"/>
          <w14:textFill>
            <w14:solidFill>
              <w14:schemeClr w14:val="tx1"/>
            </w14:solidFill>
          </w14:textFill>
        </w:rPr>
        <w:t>方便困难群众求助。</w:t>
      </w:r>
      <w:r>
        <w:rPr>
          <w:rFonts w:hint="eastAsia" w:ascii="仿宋_GB2312" w:hAnsi="仿宋_GB2312" w:eastAsia="仿宋_GB2312" w:cs="仿宋_GB2312"/>
          <w:color w:val="000000" w:themeColor="text1"/>
          <w:sz w:val="32"/>
          <w:szCs w:val="32"/>
          <w14:textFill>
            <w14:solidFill>
              <w14:schemeClr w14:val="tx1"/>
            </w14:solidFill>
          </w14:textFill>
        </w:rPr>
        <w:t>综合运用</w:t>
      </w:r>
      <w:r>
        <w:rPr>
          <w:rFonts w:hint="eastAsia" w:ascii="仿宋_GB2312" w:hAnsi="仿宋_GB2312" w:eastAsia="仿宋_GB2312" w:cs="仿宋_GB2312"/>
          <w:color w:val="000000" w:themeColor="text1"/>
          <w:sz w:val="32"/>
          <w:szCs w:val="32"/>
          <w:lang w:eastAsia="zh-CN"/>
          <w14:textFill>
            <w14:solidFill>
              <w14:schemeClr w14:val="tx1"/>
            </w14:solidFill>
          </w14:textFill>
        </w:rPr>
        <w:t>多种</w:t>
      </w:r>
      <w:r>
        <w:rPr>
          <w:rFonts w:hint="eastAsia" w:ascii="仿宋_GB2312" w:hAnsi="仿宋_GB2312" w:eastAsia="仿宋_GB2312" w:cs="仿宋_GB2312"/>
          <w:color w:val="000000" w:themeColor="text1"/>
          <w:sz w:val="32"/>
          <w:szCs w:val="32"/>
          <w14:textFill>
            <w14:solidFill>
              <w14:schemeClr w14:val="tx1"/>
            </w14:solidFill>
          </w14:textFill>
        </w:rPr>
        <w:t>方式，做好</w:t>
      </w:r>
      <w:r>
        <w:rPr>
          <w:rFonts w:hint="eastAsia" w:ascii="仿宋_GB2312" w:hAnsi="仿宋_GB2312" w:eastAsia="仿宋_GB2312" w:cs="仿宋_GB2312"/>
          <w:color w:val="000000" w:themeColor="text1"/>
          <w:sz w:val="32"/>
          <w:szCs w:val="32"/>
          <w:lang w:eastAsia="zh-CN"/>
          <w14:textFill>
            <w14:solidFill>
              <w14:schemeClr w14:val="tx1"/>
            </w14:solidFill>
          </w14:textFill>
        </w:rPr>
        <w:t>现行救助</w:t>
      </w:r>
      <w:r>
        <w:rPr>
          <w:rFonts w:hint="eastAsia" w:ascii="仿宋_GB2312" w:hAnsi="仿宋_GB2312" w:eastAsia="仿宋_GB2312" w:cs="仿宋_GB2312"/>
          <w:color w:val="000000" w:themeColor="text1"/>
          <w:sz w:val="32"/>
          <w:szCs w:val="32"/>
          <w14:textFill>
            <w14:solidFill>
              <w14:schemeClr w14:val="tx1"/>
            </w14:solidFill>
          </w14:textFill>
        </w:rPr>
        <w:t>政策宣传，加强舆论引导，多角度宣传</w:t>
      </w:r>
      <w:r>
        <w:rPr>
          <w:rFonts w:hint="eastAsia" w:ascii="仿宋_GB2312" w:hAnsi="仿宋_GB2312" w:eastAsia="仿宋_GB2312" w:cs="仿宋_GB2312"/>
          <w:color w:val="000000" w:themeColor="text1"/>
          <w:sz w:val="32"/>
          <w:szCs w:val="32"/>
          <w:lang w:eastAsia="zh-CN"/>
          <w14:textFill>
            <w14:solidFill>
              <w14:schemeClr w14:val="tx1"/>
            </w14:solidFill>
          </w14:textFill>
        </w:rPr>
        <w:t>开展</w:t>
      </w:r>
      <w:r>
        <w:rPr>
          <w:rFonts w:hint="eastAsia" w:ascii="仿宋_GB2312" w:hAnsi="仿宋_GB2312" w:eastAsia="仿宋_GB2312" w:cs="仿宋_GB2312"/>
          <w:color w:val="000000" w:themeColor="text1"/>
          <w:sz w:val="32"/>
          <w:szCs w:val="32"/>
          <w14:textFill>
            <w14:solidFill>
              <w14:schemeClr w14:val="tx1"/>
            </w14:solidFill>
          </w14:textFill>
        </w:rPr>
        <w:t>困难群众主动发现、综合施策、</w:t>
      </w:r>
      <w:r>
        <w:rPr>
          <w:rFonts w:hint="eastAsia" w:ascii="仿宋_GB2312" w:hAnsi="仿宋_GB2312" w:eastAsia="仿宋_GB2312" w:cs="仿宋_GB2312"/>
          <w:color w:val="000000" w:themeColor="text1"/>
          <w:sz w:val="32"/>
          <w:szCs w:val="32"/>
          <w:lang w:eastAsia="zh-CN"/>
          <w14:textFill>
            <w14:solidFill>
              <w14:schemeClr w14:val="tx1"/>
            </w14:solidFill>
          </w14:textFill>
        </w:rPr>
        <w:t>积极</w:t>
      </w:r>
      <w:r>
        <w:rPr>
          <w:rFonts w:hint="eastAsia" w:ascii="仿宋_GB2312" w:hAnsi="仿宋_GB2312" w:eastAsia="仿宋_GB2312" w:cs="仿宋_GB2312"/>
          <w:color w:val="000000" w:themeColor="text1"/>
          <w:sz w:val="32"/>
          <w:szCs w:val="32"/>
          <w14:textFill>
            <w14:solidFill>
              <w14:schemeClr w14:val="tx1"/>
            </w14:solidFill>
          </w14:textFill>
        </w:rPr>
        <w:t>救助的重要意义，</w:t>
      </w:r>
      <w:r>
        <w:rPr>
          <w:rFonts w:hint="eastAsia" w:ascii="仿宋_GB2312" w:hAnsi="仿宋_GB2312" w:eastAsia="仿宋_GB2312" w:cs="仿宋_GB2312"/>
          <w:color w:val="000000" w:themeColor="text1"/>
          <w:sz w:val="32"/>
          <w:szCs w:val="32"/>
          <w:lang w:eastAsia="zh-CN"/>
          <w14:textFill>
            <w14:solidFill>
              <w14:schemeClr w14:val="tx1"/>
            </w14:solidFill>
          </w14:textFill>
        </w:rPr>
        <w:t>大力</w:t>
      </w:r>
      <w:r>
        <w:rPr>
          <w:rFonts w:hint="eastAsia" w:ascii="仿宋_GB2312" w:hAnsi="仿宋_GB2312" w:eastAsia="仿宋_GB2312" w:cs="仿宋_GB2312"/>
          <w:color w:val="000000" w:themeColor="text1"/>
          <w:sz w:val="32"/>
          <w:szCs w:val="32"/>
          <w:lang w:val="zh-CN"/>
          <w14:textFill>
            <w14:solidFill>
              <w14:schemeClr w14:val="tx1"/>
            </w14:solidFill>
          </w14:textFill>
        </w:rPr>
        <w:t>弘扬正能量，</w:t>
      </w:r>
      <w:r>
        <w:rPr>
          <w:rFonts w:hint="eastAsia" w:ascii="仿宋_GB2312" w:hAnsi="仿宋_GB2312" w:eastAsia="仿宋_GB2312" w:cs="仿宋_GB2312"/>
          <w:color w:val="000000" w:themeColor="text1"/>
          <w:sz w:val="32"/>
          <w:szCs w:val="32"/>
          <w14:textFill>
            <w14:solidFill>
              <w14:schemeClr w14:val="tx1"/>
            </w14:solidFill>
          </w14:textFill>
        </w:rPr>
        <w:t>营造良好舆论氛围。</w:t>
      </w:r>
    </w:p>
    <w:p>
      <w:pPr>
        <w:numPr>
          <w:ilvl w:val="0"/>
          <w:numId w:val="2"/>
        </w:numPr>
        <w:wordWrap/>
        <w:adjustRightInd/>
        <w:snapToGrid/>
        <w:spacing w:line="580" w:lineRule="exact"/>
        <w:ind w:left="0" w:leftChars="0" w:right="0"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与第三方调查机构签订协议，在已有低收入家庭家计调查、对象排查工作的基础上，进一步细化明确</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工作任务及质量要求，做好人员培训、资料印制等入户核查评估相关准备工作。</w:t>
      </w:r>
    </w:p>
    <w:p>
      <w:pPr>
        <w:numPr>
          <w:ilvl w:val="0"/>
          <w:numId w:val="0"/>
        </w:numPr>
        <w:wordWrap/>
        <w:adjustRightInd/>
        <w:snapToGrid/>
        <w:spacing w:line="580" w:lineRule="exact"/>
        <w:ind w:left="0" w:leftChars="0" w:right="0"/>
        <w:textAlignment w:val="auto"/>
        <w:outlineLvl w:val="9"/>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（二）全面排查阶段（4月-6月）</w:t>
      </w:r>
    </w:p>
    <w:p>
      <w:pPr>
        <w:numPr>
          <w:ilvl w:val="0"/>
          <w:numId w:val="0"/>
        </w:numPr>
        <w:wordWrap/>
        <w:adjustRightInd/>
        <w:snapToGrid/>
        <w:spacing w:line="580" w:lineRule="exact"/>
        <w:ind w:left="0" w:leftChars="0" w:right="0"/>
        <w:textAlignment w:val="auto"/>
        <w:outlineLvl w:val="9"/>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1.基层全面摸排（4月30日前完成）</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各镇、街道要以村（居）委会为单位，全面摸排辖区困难群体，力求不漏一户不落一人。各村（居）委会要结合平时掌握的情况，将本村（居）未纳入低保和低收入救助，但因共同生活家庭成员重度残疾、医治重病、就学、下岗失业、就业困难等原因导致家庭人均收入低于城市（农村）低保标准2倍以内的城乡户籍困难家庭摸排出来(可将近一年来曾获得临时救助、医疗救助、廉租房保障、就业援助等救助帮扶的家庭以及</w:t>
      </w:r>
      <w:r>
        <w:rPr>
          <w:rFonts w:hint="eastAsia" w:ascii="仿宋_GB2312" w:hAnsi="仿宋_GB2312" w:eastAsia="仿宋_GB2312" w:cs="仿宋_GB2312"/>
          <w:b w:val="0"/>
          <w:bCs w:val="0"/>
          <w:color w:val="000000" w:themeColor="text1"/>
          <w:sz w:val="32"/>
          <w:szCs w:val="32"/>
          <w14:textFill>
            <w14:solidFill>
              <w14:schemeClr w14:val="tx1"/>
            </w14:solidFill>
          </w14:textFill>
        </w:rPr>
        <w:t>曾</w:t>
      </w:r>
      <w:r>
        <w:rPr>
          <w:rFonts w:hint="eastAsia" w:ascii="仿宋_GB2312" w:hAnsi="仿宋_GB2312" w:eastAsia="仿宋_GB2312" w:cs="仿宋_GB2312"/>
          <w:color w:val="000000" w:themeColor="text1"/>
          <w:sz w:val="32"/>
          <w:szCs w:val="32"/>
          <w14:textFill>
            <w14:solidFill>
              <w14:schemeClr w14:val="tx1"/>
            </w14:solidFill>
          </w14:textFill>
        </w:rPr>
        <w:t>提交</w:t>
      </w:r>
      <w:r>
        <w:rPr>
          <w:rFonts w:hint="eastAsia" w:ascii="仿宋_GB2312" w:hAnsi="仿宋_GB2312" w:eastAsia="仿宋_GB2312" w:cs="仿宋_GB2312"/>
          <w:color w:val="000000" w:themeColor="text1"/>
          <w:sz w:val="32"/>
          <w:szCs w:val="32"/>
          <w:lang w:eastAsia="zh-CN"/>
          <w14:textFill>
            <w14:solidFill>
              <w14:schemeClr w14:val="tx1"/>
            </w14:solidFill>
          </w14:textFill>
        </w:rPr>
        <w:t>低保或低收入</w:t>
      </w:r>
      <w:r>
        <w:rPr>
          <w:rFonts w:hint="eastAsia" w:ascii="仿宋_GB2312" w:hAnsi="仿宋_GB2312" w:eastAsia="仿宋_GB2312" w:cs="仿宋_GB2312"/>
          <w:color w:val="000000" w:themeColor="text1"/>
          <w:sz w:val="32"/>
          <w:szCs w:val="32"/>
          <w14:textFill>
            <w14:solidFill>
              <w14:schemeClr w14:val="tx1"/>
            </w14:solidFill>
          </w14:textFill>
        </w:rPr>
        <w:t>申请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但</w:t>
      </w:r>
      <w:r>
        <w:rPr>
          <w:rFonts w:hint="eastAsia" w:ascii="仿宋_GB2312" w:hAnsi="仿宋_GB2312" w:eastAsia="仿宋_GB2312" w:cs="仿宋_GB2312"/>
          <w:color w:val="000000" w:themeColor="text1"/>
          <w:sz w:val="32"/>
          <w:szCs w:val="32"/>
          <w:lang w:eastAsia="zh-CN"/>
          <w14:textFill>
            <w14:solidFill>
              <w14:schemeClr w14:val="tx1"/>
            </w14:solidFill>
          </w14:textFill>
        </w:rPr>
        <w:t>因人均收入略有超标，刚性支出未扣减等原因</w:t>
      </w:r>
      <w:r>
        <w:rPr>
          <w:rFonts w:hint="eastAsia" w:ascii="仿宋_GB2312" w:hAnsi="仿宋_GB2312" w:eastAsia="仿宋_GB2312" w:cs="仿宋_GB2312"/>
          <w:color w:val="000000" w:themeColor="text1"/>
          <w:sz w:val="32"/>
          <w:szCs w:val="32"/>
          <w14:textFill>
            <w14:solidFill>
              <w14:schemeClr w14:val="tx1"/>
            </w14:solidFill>
          </w14:textFill>
        </w:rPr>
        <w:t>未</w:t>
      </w:r>
      <w:r>
        <w:rPr>
          <w:rFonts w:hint="eastAsia" w:ascii="仿宋_GB2312" w:hAnsi="仿宋_GB2312" w:eastAsia="仿宋_GB2312" w:cs="仿宋_GB2312"/>
          <w:color w:val="000000" w:themeColor="text1"/>
          <w:sz w:val="32"/>
          <w:szCs w:val="32"/>
          <w:lang w:eastAsia="zh-CN"/>
          <w14:textFill>
            <w14:solidFill>
              <w14:schemeClr w14:val="tx1"/>
            </w14:solidFill>
          </w14:textFill>
        </w:rPr>
        <w:t>能</w:t>
      </w:r>
      <w:r>
        <w:rPr>
          <w:rFonts w:hint="eastAsia" w:ascii="仿宋_GB2312" w:hAnsi="仿宋_GB2312" w:eastAsia="仿宋_GB2312" w:cs="仿宋_GB2312"/>
          <w:color w:val="000000" w:themeColor="text1"/>
          <w:sz w:val="32"/>
          <w:szCs w:val="32"/>
          <w14:textFill>
            <w14:solidFill>
              <w14:schemeClr w14:val="tx1"/>
            </w14:solidFill>
          </w14:textFill>
        </w:rPr>
        <w:t>审批</w:t>
      </w:r>
      <w:r>
        <w:rPr>
          <w:rFonts w:hint="eastAsia" w:ascii="仿宋_GB2312" w:hAnsi="仿宋_GB2312" w:eastAsia="仿宋_GB2312" w:cs="仿宋_GB2312"/>
          <w:color w:val="000000" w:themeColor="text1"/>
          <w:sz w:val="32"/>
          <w:szCs w:val="32"/>
          <w:lang w:eastAsia="zh-CN"/>
          <w14:textFill>
            <w14:solidFill>
              <w14:schemeClr w14:val="tx1"/>
            </w14:solidFill>
          </w14:textFill>
        </w:rPr>
        <w:t>纳入</w:t>
      </w:r>
      <w:r>
        <w:rPr>
          <w:rFonts w:hint="eastAsia" w:ascii="仿宋_GB2312" w:hAnsi="仿宋_GB2312" w:eastAsia="仿宋_GB2312" w:cs="仿宋_GB2312"/>
          <w:color w:val="000000" w:themeColor="text1"/>
          <w:sz w:val="32"/>
          <w:szCs w:val="32"/>
          <w14:textFill>
            <w14:solidFill>
              <w14:schemeClr w14:val="tx1"/>
            </w14:solidFill>
          </w14:textFill>
        </w:rPr>
        <w:t>的家庭</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作为摸排线索)，按户形成名册（须涵盖户主姓名、详细住址、联系方式和家庭困难类别等基本内容）</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同时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要分类梳理，提交</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分散供养的特困对象名册（此类人群要涵盖城乡）和</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未整户纳入城市（农村）低保的家庭名册（除单人户外）。各类名册经</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镇人民政府（街道办事处）审核后，4月25日前上报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民政局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pPr>
        <w:widowControl w:val="0"/>
        <w:numPr>
          <w:ilvl w:val="0"/>
          <w:numId w:val="0"/>
        </w:numPr>
        <w:wordWrap/>
        <w:adjustRightInd/>
        <w:snapToGrid/>
        <w:spacing w:line="580" w:lineRule="exact"/>
        <w:ind w:left="0" w:leftChars="0" w:right="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2.入户核查评估（6月30日前完成）。</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调查机构要根据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民政局提供的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调查摸排对象名册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（仅含城市困难家庭部分，农村困难家庭由镇、街道自行负责调查评估）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按照协议约定开展集中入户</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调查评估，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6月25日前</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提交调查核实材料和评估建议，为实施主动救助提供参考。入户调查</w:t>
      </w:r>
      <w:r>
        <w:rPr>
          <w:rFonts w:hint="eastAsia" w:ascii="仿宋_GB2312" w:hAnsi="仿宋_GB2312" w:eastAsia="仿宋_GB2312" w:cs="仿宋_GB2312"/>
          <w:color w:val="000000" w:themeColor="text1"/>
          <w:sz w:val="32"/>
          <w:szCs w:val="32"/>
          <w14:textFill>
            <w14:solidFill>
              <w14:schemeClr w14:val="tx1"/>
            </w14:solidFill>
          </w14:textFill>
        </w:rPr>
        <w:t>要</w:t>
      </w:r>
      <w:r>
        <w:rPr>
          <w:rFonts w:hint="eastAsia" w:ascii="仿宋_GB2312" w:hAnsi="仿宋_GB2312" w:eastAsia="仿宋_GB2312" w:cs="仿宋_GB2312"/>
          <w:color w:val="000000" w:themeColor="text1"/>
          <w:sz w:val="32"/>
          <w:szCs w:val="32"/>
          <w:lang w:eastAsia="zh-CN"/>
          <w14:textFill>
            <w14:solidFill>
              <w14:schemeClr w14:val="tx1"/>
            </w14:solidFill>
          </w14:textFill>
        </w:rPr>
        <w:t>全面</w:t>
      </w:r>
      <w:r>
        <w:rPr>
          <w:rFonts w:hint="eastAsia" w:ascii="仿宋_GB2312" w:hAnsi="仿宋_GB2312" w:eastAsia="仿宋_GB2312" w:cs="仿宋_GB2312"/>
          <w:color w:val="000000" w:themeColor="text1"/>
          <w:sz w:val="32"/>
          <w:szCs w:val="32"/>
          <w14:textFill>
            <w14:solidFill>
              <w14:schemeClr w14:val="tx1"/>
            </w14:solidFill>
          </w14:textFill>
        </w:rPr>
        <w:t>深入，做到“</w:t>
      </w:r>
      <w:r>
        <w:rPr>
          <w:rFonts w:hint="eastAsia" w:ascii="仿宋_GB2312" w:hAnsi="仿宋_GB2312" w:eastAsia="仿宋_GB2312" w:cs="仿宋_GB2312"/>
          <w:color w:val="000000" w:themeColor="text1"/>
          <w:sz w:val="32"/>
          <w:szCs w:val="32"/>
          <w:lang w:eastAsia="zh-CN"/>
          <w14:textFill>
            <w14:solidFill>
              <w14:schemeClr w14:val="tx1"/>
            </w14:solidFill>
          </w14:textFill>
        </w:rPr>
        <w:t>两</w:t>
      </w:r>
      <w:r>
        <w:rPr>
          <w:rFonts w:hint="eastAsia" w:ascii="仿宋_GB2312" w:hAnsi="仿宋_GB2312" w:eastAsia="仿宋_GB2312" w:cs="仿宋_GB2312"/>
          <w:color w:val="000000" w:themeColor="text1"/>
          <w:sz w:val="32"/>
          <w:szCs w:val="32"/>
          <w14:textFill>
            <w14:solidFill>
              <w14:schemeClr w14:val="tx1"/>
            </w14:solidFill>
          </w14:textFill>
        </w:rPr>
        <w:t>个</w:t>
      </w:r>
      <w:r>
        <w:rPr>
          <w:rFonts w:hint="eastAsia" w:ascii="仿宋_GB2312" w:hAnsi="仿宋_GB2312" w:eastAsia="仿宋_GB2312" w:cs="仿宋_GB2312"/>
          <w:color w:val="000000" w:themeColor="text1"/>
          <w:sz w:val="32"/>
          <w:szCs w:val="32"/>
          <w:lang w:eastAsia="zh-CN"/>
          <w14:textFill>
            <w14:solidFill>
              <w14:schemeClr w14:val="tx1"/>
            </w14:solidFill>
          </w14:textFill>
        </w:rPr>
        <w:t>不漏</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即：户不漏人、人不漏项和“</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个不放过”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即：走访到户</w:t>
      </w:r>
      <w:r>
        <w:rPr>
          <w:rFonts w:hint="eastAsia" w:ascii="仿宋_GB2312" w:hAnsi="仿宋_GB2312" w:eastAsia="仿宋_GB2312" w:cs="仿宋_GB2312"/>
          <w:color w:val="000000" w:themeColor="text1"/>
          <w:sz w:val="32"/>
          <w:szCs w:val="32"/>
          <w:lang w:eastAsia="zh-CN"/>
          <w14:textFill>
            <w14:solidFill>
              <w14:schemeClr w14:val="tx1"/>
            </w14:solidFill>
          </w14:textFill>
        </w:rPr>
        <w:t>不见人</w:t>
      </w:r>
      <w:r>
        <w:rPr>
          <w:rFonts w:hint="eastAsia" w:ascii="仿宋_GB2312" w:hAnsi="仿宋_GB2312" w:eastAsia="仿宋_GB2312" w:cs="仿宋_GB2312"/>
          <w:color w:val="000000" w:themeColor="text1"/>
          <w:sz w:val="32"/>
          <w:szCs w:val="32"/>
          <w14:textFill>
            <w14:solidFill>
              <w14:schemeClr w14:val="tx1"/>
            </w14:solidFill>
          </w14:textFill>
        </w:rPr>
        <w:t>不放过，困难人员情况不</w:t>
      </w:r>
      <w:r>
        <w:rPr>
          <w:rFonts w:hint="eastAsia" w:ascii="仿宋_GB2312" w:hAnsi="仿宋_GB2312" w:eastAsia="仿宋_GB2312" w:cs="仿宋_GB2312"/>
          <w:color w:val="000000" w:themeColor="text1"/>
          <w:sz w:val="32"/>
          <w:szCs w:val="32"/>
          <w:lang w:eastAsia="zh-CN"/>
          <w14:textFill>
            <w14:solidFill>
              <w14:schemeClr w14:val="tx1"/>
            </w14:solidFill>
          </w14:textFill>
        </w:rPr>
        <w:t>调查</w:t>
      </w:r>
      <w:r>
        <w:rPr>
          <w:rFonts w:hint="eastAsia" w:ascii="仿宋_GB2312" w:hAnsi="仿宋_GB2312" w:eastAsia="仿宋_GB2312" w:cs="仿宋_GB2312"/>
          <w:color w:val="000000" w:themeColor="text1"/>
          <w:sz w:val="32"/>
          <w:szCs w:val="32"/>
          <w14:textFill>
            <w14:solidFill>
              <w14:schemeClr w14:val="tx1"/>
            </w14:solidFill>
          </w14:textFill>
        </w:rPr>
        <w:t>清楚不放过，</w:t>
      </w:r>
      <w:r>
        <w:rPr>
          <w:rFonts w:hint="eastAsia" w:ascii="仿宋_GB2312" w:hAnsi="仿宋_GB2312" w:eastAsia="仿宋_GB2312" w:cs="仿宋_GB2312"/>
          <w:color w:val="000000" w:themeColor="text1"/>
          <w:sz w:val="32"/>
          <w:szCs w:val="32"/>
          <w:lang w:eastAsia="zh-CN"/>
          <w14:textFill>
            <w14:solidFill>
              <w14:schemeClr w14:val="tx1"/>
            </w14:solidFill>
          </w14:textFill>
        </w:rPr>
        <w:t>针对</w:t>
      </w:r>
      <w:r>
        <w:rPr>
          <w:rFonts w:hint="eastAsia" w:ascii="仿宋_GB2312" w:hAnsi="仿宋_GB2312" w:eastAsia="仿宋_GB2312" w:cs="仿宋_GB2312"/>
          <w:color w:val="000000" w:themeColor="text1"/>
          <w:sz w:val="32"/>
          <w:szCs w:val="32"/>
          <w14:textFill>
            <w14:solidFill>
              <w14:schemeClr w14:val="tx1"/>
            </w14:solidFill>
          </w14:textFill>
        </w:rPr>
        <w:t>问题不</w:t>
      </w:r>
      <w:r>
        <w:rPr>
          <w:rFonts w:hint="eastAsia" w:ascii="仿宋_GB2312" w:hAnsi="仿宋_GB2312" w:eastAsia="仿宋_GB2312" w:cs="仿宋_GB2312"/>
          <w:color w:val="000000" w:themeColor="text1"/>
          <w:sz w:val="32"/>
          <w:szCs w:val="32"/>
          <w:lang w:eastAsia="zh-CN"/>
          <w14:textFill>
            <w14:solidFill>
              <w14:schemeClr w14:val="tx1"/>
            </w14:solidFill>
          </w14:textFill>
        </w:rPr>
        <w:t>提出对策建议</w:t>
      </w:r>
      <w:r>
        <w:rPr>
          <w:rFonts w:hint="eastAsia" w:ascii="仿宋_GB2312" w:hAnsi="仿宋_GB2312" w:eastAsia="仿宋_GB2312" w:cs="仿宋_GB2312"/>
          <w:color w:val="000000" w:themeColor="text1"/>
          <w:sz w:val="32"/>
          <w:szCs w:val="32"/>
          <w14:textFill>
            <w14:solidFill>
              <w14:schemeClr w14:val="tx1"/>
            </w14:solidFill>
          </w14:textFill>
        </w:rPr>
        <w:t>不放过。</w:t>
      </w:r>
      <w:r>
        <w:rPr>
          <w:rFonts w:hint="eastAsia" w:ascii="仿宋_GB2312" w:hAnsi="仿宋_GB2312" w:eastAsia="仿宋_GB2312" w:cs="仿宋_GB2312"/>
          <w:color w:val="000000" w:themeColor="text1"/>
          <w:sz w:val="32"/>
          <w:szCs w:val="32"/>
          <w:lang w:eastAsia="zh-CN"/>
          <w14:textFill>
            <w14:solidFill>
              <w14:schemeClr w14:val="tx1"/>
            </w14:solidFill>
          </w14:textFill>
        </w:rPr>
        <w:t>对调查评估不符合救助条件，但基本生活确实存在实际困难的家庭，要按照致困原因分类建立台账，备注不符合条件的理由，一并提交。</w:t>
      </w:r>
    </w:p>
    <w:p>
      <w:pPr>
        <w:numPr>
          <w:ilvl w:val="0"/>
          <w:numId w:val="0"/>
        </w:numPr>
        <w:wordWrap/>
        <w:adjustRightInd/>
        <w:snapToGrid/>
        <w:spacing w:line="580" w:lineRule="exact"/>
        <w:ind w:left="0" w:leftChars="0" w:right="0"/>
        <w:textAlignment w:val="auto"/>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（三）综合施救阶段（</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7月-8月</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p>
    <w:p>
      <w:pPr>
        <w:wordWrap/>
        <w:spacing w:line="580" w:lineRule="exact"/>
        <w:ind w:left="0" w:leftChars="0" w:right="0" w:firstLine="640" w:firstLineChars="200"/>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1.分类主动救助。</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镇人民政府（街道办事处）和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民政局要</w:t>
      </w:r>
      <w:r>
        <w:rPr>
          <w:rFonts w:hint="eastAsia" w:ascii="仿宋_GB2312" w:hAnsi="仿宋_GB2312" w:eastAsia="仿宋_GB2312" w:cs="仿宋_GB2312"/>
          <w:color w:val="000000" w:themeColor="text1"/>
          <w:sz w:val="32"/>
          <w:szCs w:val="32"/>
          <w14:textFill>
            <w14:solidFill>
              <w14:schemeClr w14:val="tx1"/>
            </w14:solidFill>
          </w14:textFill>
        </w:rPr>
        <w:t>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调查机构提交的调查评估结果</w:t>
      </w:r>
      <w:r>
        <w:rPr>
          <w:rFonts w:hint="eastAsia" w:ascii="仿宋_GB2312" w:hAnsi="仿宋_GB2312" w:eastAsia="仿宋_GB2312" w:cs="仿宋_GB2312"/>
          <w:color w:val="000000" w:themeColor="text1"/>
          <w:sz w:val="32"/>
          <w:szCs w:val="32"/>
          <w14:textFill>
            <w14:solidFill>
              <w14:schemeClr w14:val="tx1"/>
            </w14:solidFill>
          </w14:textFill>
        </w:rPr>
        <w:t>，结合地区差异、困难群体需求差异，</w:t>
      </w:r>
      <w:r>
        <w:rPr>
          <w:rFonts w:hint="eastAsia" w:ascii="仿宋_GB2312" w:hAnsi="仿宋_GB2312" w:eastAsia="仿宋_GB2312" w:cs="仿宋_GB2312"/>
          <w:color w:val="000000" w:themeColor="text1"/>
          <w:sz w:val="32"/>
          <w:szCs w:val="32"/>
          <w:lang w:eastAsia="zh-CN"/>
          <w14:textFill>
            <w14:solidFill>
              <w14:schemeClr w14:val="tx1"/>
            </w14:solidFill>
          </w14:textFill>
        </w:rPr>
        <w:t>开展有针对性的救助</w:t>
      </w:r>
      <w:r>
        <w:rPr>
          <w:rFonts w:hint="eastAsia" w:ascii="仿宋_GB2312" w:hAnsi="仿宋_GB2312" w:eastAsia="仿宋_GB2312" w:cs="仿宋_GB2312"/>
          <w:color w:val="000000" w:themeColor="text1"/>
          <w:sz w:val="32"/>
          <w:szCs w:val="32"/>
          <w14:textFill>
            <w14:solidFill>
              <w14:schemeClr w14:val="tx1"/>
            </w14:solidFill>
          </w14:textFill>
        </w:rPr>
        <w:t>帮扶。对</w:t>
      </w:r>
      <w:r>
        <w:rPr>
          <w:rFonts w:hint="eastAsia" w:ascii="仿宋_GB2312" w:hAnsi="仿宋_GB2312" w:eastAsia="仿宋_GB2312" w:cs="仿宋_GB2312"/>
          <w:color w:val="000000" w:themeColor="text1"/>
          <w:sz w:val="32"/>
          <w:szCs w:val="32"/>
          <w:lang w:eastAsia="zh-CN"/>
          <w14:textFill>
            <w14:solidFill>
              <w14:schemeClr w14:val="tx1"/>
            </w14:solidFill>
          </w14:textFill>
        </w:rPr>
        <w:t>部分家庭成员已纳入低保，但生活仍然困难的家庭</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要</w:t>
      </w:r>
      <w:r>
        <w:rPr>
          <w:rFonts w:hint="eastAsia" w:ascii="仿宋_GB2312" w:hAnsi="仿宋_GB2312" w:eastAsia="仿宋_GB2312" w:cs="仿宋_GB2312"/>
          <w:color w:val="000000" w:themeColor="text1"/>
          <w:sz w:val="32"/>
          <w:szCs w:val="32"/>
          <w14:textFill>
            <w14:solidFill>
              <w14:schemeClr w14:val="tx1"/>
            </w14:solidFill>
          </w14:textFill>
        </w:rPr>
        <w:t>集中办理审核审批，</w:t>
      </w:r>
      <w:r>
        <w:rPr>
          <w:rFonts w:hint="eastAsia" w:ascii="仿宋_GB2312" w:hAnsi="仿宋_GB2312" w:eastAsia="仿宋_GB2312" w:cs="仿宋_GB2312"/>
          <w:color w:val="000000" w:themeColor="text1"/>
          <w:sz w:val="32"/>
          <w:szCs w:val="32"/>
          <w:lang w:eastAsia="zh-CN"/>
          <w14:textFill>
            <w14:solidFill>
              <w14:schemeClr w14:val="tx1"/>
            </w14:solidFill>
          </w14:textFill>
        </w:rPr>
        <w:t>对符合条件的</w:t>
      </w:r>
      <w:r>
        <w:rPr>
          <w:rFonts w:hint="eastAsia" w:ascii="仿宋_GB2312" w:hAnsi="仿宋_GB2312" w:eastAsia="仿宋_GB2312" w:cs="仿宋_GB2312"/>
          <w:color w:val="000000" w:themeColor="text1"/>
          <w:sz w:val="32"/>
          <w:szCs w:val="32"/>
          <w14:textFill>
            <w14:solidFill>
              <w14:schemeClr w14:val="tx1"/>
            </w14:solidFill>
          </w14:textFill>
        </w:rPr>
        <w:t>及时将</w:t>
      </w:r>
      <w:r>
        <w:rPr>
          <w:rFonts w:hint="eastAsia" w:ascii="仿宋_GB2312" w:hAnsi="仿宋_GB2312" w:eastAsia="仿宋_GB2312" w:cs="仿宋_GB2312"/>
          <w:color w:val="000000" w:themeColor="text1"/>
          <w:sz w:val="32"/>
          <w:szCs w:val="32"/>
          <w:lang w:eastAsia="zh-CN"/>
          <w14:textFill>
            <w14:solidFill>
              <w14:schemeClr w14:val="tx1"/>
            </w14:solidFill>
          </w14:textFill>
        </w:rPr>
        <w:t>其整户</w:t>
      </w:r>
      <w:r>
        <w:rPr>
          <w:rFonts w:hint="eastAsia" w:ascii="仿宋_GB2312" w:hAnsi="仿宋_GB2312" w:eastAsia="仿宋_GB2312" w:cs="仿宋_GB2312"/>
          <w:color w:val="000000" w:themeColor="text1"/>
          <w:sz w:val="32"/>
          <w:szCs w:val="32"/>
          <w14:textFill>
            <w14:solidFill>
              <w14:schemeClr w14:val="tx1"/>
            </w14:solidFill>
          </w14:textFill>
        </w:rPr>
        <w:t>纳入低保</w:t>
      </w:r>
      <w:r>
        <w:rPr>
          <w:rFonts w:hint="eastAsia" w:ascii="仿宋_GB2312" w:hAnsi="仿宋_GB2312" w:eastAsia="仿宋_GB2312" w:cs="仿宋_GB2312"/>
          <w:color w:val="000000" w:themeColor="text1"/>
          <w:sz w:val="32"/>
          <w:szCs w:val="32"/>
          <w:lang w:eastAsia="zh-CN"/>
          <w14:textFill>
            <w14:solidFill>
              <w14:schemeClr w14:val="tx1"/>
            </w14:solidFill>
          </w14:textFill>
        </w:rPr>
        <w:t>救助。对基本生活权益受到侵害或存有隐患的失能、半失能特困供养人员，要坚决纳入集中</w:t>
      </w:r>
      <w:r>
        <w:rPr>
          <w:rFonts w:hint="eastAsia" w:ascii="仿宋_GB2312" w:hAnsi="仿宋_GB2312" w:eastAsia="仿宋_GB2312" w:cs="仿宋_GB2312"/>
          <w:color w:val="000000" w:themeColor="text1"/>
          <w:sz w:val="32"/>
          <w:szCs w:val="32"/>
          <w14:textFill>
            <w14:solidFill>
              <w14:schemeClr w14:val="tx1"/>
            </w14:solidFill>
          </w14:textFill>
        </w:rPr>
        <w:t>供养</w:t>
      </w:r>
      <w:r>
        <w:rPr>
          <w:rFonts w:hint="eastAsia" w:ascii="仿宋_GB2312" w:hAnsi="仿宋_GB2312" w:eastAsia="仿宋_GB2312" w:cs="仿宋_GB2312"/>
          <w:color w:val="000000" w:themeColor="text1"/>
          <w:sz w:val="32"/>
          <w:szCs w:val="32"/>
          <w:lang w:eastAsia="zh-CN"/>
          <w14:textFill>
            <w14:solidFill>
              <w14:schemeClr w14:val="tx1"/>
            </w14:solidFill>
          </w14:textFill>
        </w:rPr>
        <w:t>；对暂不愿意集中供养的，要建立定期回访制度，跟踪了解掌握其基本生活情况，确保其权益得到保护。</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对其他救助</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制度</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暂时无法覆盖或救助之后基本生活仍</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困难</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的家庭，</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符合临时救助条件的，</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给予临时</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性</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救助。</w:t>
      </w:r>
      <w:r>
        <w:rPr>
          <w:rFonts w:hint="eastAsia" w:ascii="仿宋_GB2312" w:hAnsi="仿宋_GB2312" w:eastAsia="仿宋_GB2312" w:cs="仿宋_GB2312"/>
          <w:color w:val="000000" w:themeColor="text1"/>
          <w:sz w:val="32"/>
          <w:szCs w:val="32"/>
          <w:lang w:eastAsia="zh-CN"/>
          <w14:textFill>
            <w14:solidFill>
              <w14:schemeClr w14:val="tx1"/>
            </w14:solidFill>
          </w14:textFill>
        </w:rPr>
        <w:t>对调查评估符合医疗、住房、就业等专项救助条件的家庭，</w:t>
      </w:r>
      <w:r>
        <w:rPr>
          <w:rFonts w:hint="eastAsia" w:ascii="仿宋_GB2312" w:hAnsi="仿宋_GB2312" w:eastAsia="仿宋_GB2312" w:cs="仿宋_GB2312"/>
          <w:color w:val="000000" w:themeColor="text1"/>
          <w:sz w:val="32"/>
          <w:szCs w:val="32"/>
          <w14:textFill>
            <w14:solidFill>
              <w14:schemeClr w14:val="tx1"/>
            </w14:solidFill>
          </w14:textFill>
        </w:rPr>
        <w:t>运用“</w:t>
      </w:r>
      <w:r>
        <w:rPr>
          <w:rFonts w:hint="eastAsia" w:ascii="仿宋_GB2312" w:hAnsi="仿宋_GB2312" w:eastAsia="仿宋_GB2312" w:cs="仿宋_GB2312"/>
          <w:color w:val="000000" w:themeColor="text1"/>
          <w:sz w:val="32"/>
          <w:szCs w:val="32"/>
          <w:lang w:eastAsia="zh-CN"/>
          <w14:textFill>
            <w14:solidFill>
              <w14:schemeClr w14:val="tx1"/>
            </w14:solidFill>
          </w14:textFill>
        </w:rPr>
        <w:t>一门受理、协同办理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机制，转介有关部门给予求助。要</w:t>
      </w:r>
      <w:r>
        <w:rPr>
          <w:rFonts w:hint="eastAsia" w:ascii="仿宋_GB2312" w:hAnsi="仿宋_GB2312" w:eastAsia="仿宋_GB2312" w:cs="仿宋_GB2312"/>
          <w:color w:val="000000" w:themeColor="text1"/>
          <w:sz w:val="32"/>
          <w:szCs w:val="32"/>
          <w14:textFill>
            <w14:solidFill>
              <w14:schemeClr w14:val="tx1"/>
            </w14:solidFill>
          </w14:textFill>
        </w:rPr>
        <w:t>鼓励、引导各级慈善组织参与救助</w:t>
      </w:r>
      <w:r>
        <w:rPr>
          <w:rFonts w:hint="eastAsia" w:ascii="仿宋_GB2312" w:hAnsi="仿宋_GB2312" w:eastAsia="仿宋_GB2312" w:cs="仿宋_GB2312"/>
          <w:color w:val="000000" w:themeColor="text1"/>
          <w:sz w:val="32"/>
          <w:szCs w:val="32"/>
          <w:lang w:eastAsia="zh-CN"/>
          <w14:textFill>
            <w14:solidFill>
              <w14:schemeClr w14:val="tx1"/>
            </w14:solidFill>
          </w14:textFill>
        </w:rPr>
        <w:t>，拓展救助渠道，弥补政府</w:t>
      </w:r>
      <w:r>
        <w:rPr>
          <w:rFonts w:hint="eastAsia" w:ascii="仿宋_GB2312" w:hAnsi="仿宋_GB2312" w:eastAsia="仿宋_GB2312" w:cs="仿宋_GB2312"/>
          <w:color w:val="000000" w:themeColor="text1"/>
          <w:sz w:val="32"/>
          <w:szCs w:val="32"/>
          <w14:textFill>
            <w14:solidFill>
              <w14:schemeClr w14:val="tx1"/>
            </w14:solidFill>
          </w14:textFill>
        </w:rPr>
        <w:t>救助</w:t>
      </w:r>
      <w:r>
        <w:rPr>
          <w:rFonts w:hint="eastAsia" w:ascii="仿宋_GB2312" w:hAnsi="仿宋_GB2312" w:eastAsia="仿宋_GB2312" w:cs="仿宋_GB2312"/>
          <w:color w:val="000000" w:themeColor="text1"/>
          <w:sz w:val="32"/>
          <w:szCs w:val="32"/>
          <w:lang w:eastAsia="zh-CN"/>
          <w14:textFill>
            <w14:solidFill>
              <w14:schemeClr w14:val="tx1"/>
            </w14:solidFill>
          </w14:textFill>
        </w:rPr>
        <w:t>的不足</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对现行救助政策不能覆盖，但确实存在实际困难的家庭，</w:t>
      </w:r>
      <w:r>
        <w:rPr>
          <w:rFonts w:hint="eastAsia" w:ascii="仿宋_GB2312" w:hAnsi="仿宋_GB2312" w:eastAsia="仿宋_GB2312" w:cs="仿宋_GB2312"/>
          <w:color w:val="000000" w:themeColor="text1"/>
          <w:sz w:val="32"/>
          <w:szCs w:val="32"/>
          <w:lang w:eastAsia="zh-CN"/>
          <w14:textFill>
            <w14:solidFill>
              <w14:schemeClr w14:val="tx1"/>
            </w14:solidFill>
          </w14:textFill>
        </w:rPr>
        <w:t>要列入观察对象名单，跟踪了解</w:t>
      </w:r>
      <w:r>
        <w:rPr>
          <w:rFonts w:hint="eastAsia" w:ascii="仿宋_GB2312" w:hAnsi="仿宋_GB2312" w:eastAsia="仿宋_GB2312" w:cs="仿宋_GB2312"/>
          <w:color w:val="000000" w:themeColor="text1"/>
          <w:sz w:val="32"/>
          <w:szCs w:val="32"/>
          <w14:textFill>
            <w14:solidFill>
              <w14:schemeClr w14:val="tx1"/>
            </w14:solidFill>
          </w14:textFill>
        </w:rPr>
        <w:t>困难群体情况变化，</w:t>
      </w:r>
      <w:r>
        <w:rPr>
          <w:rFonts w:hint="eastAsia" w:ascii="仿宋_GB2312" w:hAnsi="仿宋_GB2312" w:eastAsia="仿宋_GB2312" w:cs="仿宋_GB2312"/>
          <w:color w:val="000000" w:themeColor="text1"/>
          <w:sz w:val="32"/>
          <w:szCs w:val="32"/>
          <w:lang w:eastAsia="zh-CN"/>
          <w14:textFill>
            <w14:solidFill>
              <w14:schemeClr w14:val="tx1"/>
            </w14:solidFill>
          </w14:textFill>
        </w:rPr>
        <w:t>切实做到早发现、早介入、早救助</w:t>
      </w:r>
      <w:r>
        <w:rPr>
          <w:rFonts w:hint="eastAsia" w:ascii="仿宋_GB2312" w:hAnsi="Arial" w:eastAsia="仿宋_GB2312" w:cs="仿宋_GB2312"/>
          <w:b w:val="0"/>
          <w:i w:val="0"/>
          <w:caps w:val="0"/>
          <w:color w:val="000000" w:themeColor="text1"/>
          <w:spacing w:val="0"/>
          <w:sz w:val="32"/>
          <w:szCs w:val="32"/>
          <w14:textFill>
            <w14:solidFill>
              <w14:schemeClr w14:val="tx1"/>
            </w14:solidFill>
          </w14:textFill>
        </w:rPr>
        <w:t>。</w:t>
      </w:r>
    </w:p>
    <w:p>
      <w:pPr>
        <w:widowControl/>
        <w:shd w:val="clear" w:color="auto" w:fill="FFFFFF"/>
        <w:wordWrap/>
        <w:adjustRightInd w:val="0"/>
        <w:snapToGrid w:val="0"/>
        <w:spacing w:line="580" w:lineRule="exact"/>
        <w:ind w:left="0" w:leftChars="0" w:right="0"/>
        <w:textAlignment w:val="auto"/>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2.全面分类分析。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民政局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要在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全面</w:t>
      </w:r>
      <w:r>
        <w:rPr>
          <w:rFonts w:hint="eastAsia" w:ascii="仿宋_GB2312" w:hAnsi="仿宋_GB2312" w:eastAsia="仿宋_GB2312" w:cs="仿宋_GB2312"/>
          <w:color w:val="000000" w:themeColor="text1"/>
          <w:sz w:val="32"/>
          <w:szCs w:val="32"/>
          <w:lang w:eastAsia="zh-CN"/>
          <w14:textFill>
            <w14:solidFill>
              <w14:schemeClr w14:val="tx1"/>
            </w14:solidFill>
          </w14:textFill>
        </w:rPr>
        <w:t>排查，并采取主动救助帮扶措施后</w:t>
      </w:r>
      <w:r>
        <w:rPr>
          <w:rFonts w:hint="eastAsia" w:ascii="仿宋_GB2312" w:hAnsi="仿宋_GB2312" w:eastAsia="仿宋_GB2312" w:cs="仿宋_GB2312"/>
          <w:color w:val="000000" w:themeColor="text1"/>
          <w:sz w:val="32"/>
          <w:szCs w:val="32"/>
          <w14:textFill>
            <w14:solidFill>
              <w14:schemeClr w14:val="tx1"/>
            </w14:solidFill>
          </w14:textFill>
        </w:rPr>
        <w:t>，将困难群众分为</w:t>
      </w:r>
      <w:r>
        <w:rPr>
          <w:rFonts w:hint="eastAsia" w:ascii="仿宋_GB2312" w:hAnsi="仿宋_GB2312" w:eastAsia="仿宋_GB2312" w:cs="仿宋_GB2312"/>
          <w:color w:val="000000" w:themeColor="text1"/>
          <w:sz w:val="32"/>
          <w:szCs w:val="32"/>
          <w:lang w:eastAsia="zh-CN"/>
          <w14:textFill>
            <w14:solidFill>
              <w14:schemeClr w14:val="tx1"/>
            </w14:solidFill>
          </w14:textFill>
        </w:rPr>
        <w:t>新增救助群体（包括经排查评估和审核审批新增集中供养特困人员，整户纳入低保的家庭，新增纳入低保、低收入、临时救助的家庭和个人、转介其他部门给予救助的家庭和个人）和救助观察群体（经审核审批不符合现行救助条件，但确实存在实际困难，</w:t>
      </w:r>
      <w:r>
        <w:rPr>
          <w:rFonts w:hint="eastAsia" w:ascii="仿宋_GB2312" w:hAnsi="仿宋_GB2312" w:eastAsia="仿宋_GB2312" w:cs="仿宋_GB2312"/>
          <w:color w:val="000000" w:themeColor="text1"/>
          <w:sz w:val="32"/>
          <w:szCs w:val="32"/>
          <w14:textFill>
            <w14:solidFill>
              <w14:schemeClr w14:val="tx1"/>
            </w14:solidFill>
          </w14:textFill>
        </w:rPr>
        <w:t>列入观察名单</w:t>
      </w:r>
      <w:r>
        <w:rPr>
          <w:rFonts w:hint="eastAsia" w:ascii="仿宋_GB2312" w:hAnsi="仿宋_GB2312" w:eastAsia="仿宋_GB2312" w:cs="仿宋_GB2312"/>
          <w:color w:val="000000" w:themeColor="text1"/>
          <w:sz w:val="32"/>
          <w:szCs w:val="32"/>
          <w:lang w:eastAsia="zh-CN"/>
          <w14:textFill>
            <w14:solidFill>
              <w14:schemeClr w14:val="tx1"/>
            </w14:solidFill>
          </w14:textFill>
        </w:rPr>
        <w:t>的家庭和个人）两个</w:t>
      </w:r>
      <w:r>
        <w:rPr>
          <w:rFonts w:hint="eastAsia" w:ascii="仿宋_GB2312" w:hAnsi="仿宋_GB2312" w:eastAsia="仿宋_GB2312" w:cs="仿宋_GB2312"/>
          <w:color w:val="000000" w:themeColor="text1"/>
          <w:sz w:val="32"/>
          <w:szCs w:val="32"/>
          <w14:textFill>
            <w14:solidFill>
              <w14:schemeClr w14:val="tx1"/>
            </w14:solidFill>
          </w14:textFill>
        </w:rPr>
        <w:t>类别，分类分项建立</w:t>
      </w:r>
      <w:r>
        <w:rPr>
          <w:rFonts w:hint="eastAsia" w:ascii="仿宋_GB2312" w:hAnsi="仿宋_GB2312" w:eastAsia="仿宋_GB2312" w:cs="仿宋_GB2312"/>
          <w:color w:val="000000" w:themeColor="text1"/>
          <w:sz w:val="32"/>
          <w:szCs w:val="32"/>
          <w:lang w:eastAsia="zh-CN"/>
          <w14:textFill>
            <w14:solidFill>
              <w14:schemeClr w14:val="tx1"/>
            </w14:solidFill>
          </w14:textFill>
        </w:rPr>
        <w:t>信息化</w:t>
      </w:r>
      <w:r>
        <w:rPr>
          <w:rFonts w:hint="eastAsia" w:ascii="仿宋_GB2312" w:hAnsi="仿宋_GB2312" w:eastAsia="仿宋_GB2312" w:cs="仿宋_GB2312"/>
          <w:color w:val="000000" w:themeColor="text1"/>
          <w:sz w:val="32"/>
          <w:szCs w:val="32"/>
          <w14:textFill>
            <w14:solidFill>
              <w14:schemeClr w14:val="tx1"/>
            </w14:solidFill>
          </w14:textFill>
        </w:rPr>
        <w:t>台账，及时</w:t>
      </w:r>
      <w:r>
        <w:rPr>
          <w:rFonts w:hint="eastAsia" w:ascii="仿宋_GB2312" w:hAnsi="仿宋_GB2312" w:eastAsia="仿宋_GB2312" w:cs="仿宋_GB2312"/>
          <w:color w:val="000000" w:themeColor="text1"/>
          <w:sz w:val="32"/>
          <w:szCs w:val="32"/>
          <w:lang w:eastAsia="zh-CN"/>
          <w14:textFill>
            <w14:solidFill>
              <w14:schemeClr w14:val="tx1"/>
            </w14:solidFill>
          </w14:textFill>
        </w:rPr>
        <w:t>上报市民政局</w:t>
      </w:r>
      <w:r>
        <w:rPr>
          <w:rFonts w:hint="eastAsia" w:ascii="仿宋_GB2312" w:hAnsi="仿宋_GB2312" w:eastAsia="仿宋_GB2312" w:cs="仿宋_GB2312"/>
          <w:color w:val="000000" w:themeColor="text1"/>
          <w:sz w:val="32"/>
          <w:szCs w:val="32"/>
          <w14:textFill>
            <w14:solidFill>
              <w14:schemeClr w14:val="tx1"/>
            </w14:solidFill>
          </w14:textFill>
        </w:rPr>
        <w:t>。</w:t>
      </w:r>
    </w:p>
    <w:p>
      <w:pPr>
        <w:wordWrap/>
        <w:adjustRightInd/>
        <w:snapToGrid/>
        <w:spacing w:line="580" w:lineRule="exact"/>
        <w:ind w:left="0" w:leftChars="0" w:right="0"/>
        <w:textAlignment w:val="auto"/>
        <w:outlineLvl w:val="9"/>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楷体" w:hAnsi="楷体" w:eastAsia="楷体" w:cs="楷体"/>
          <w:b/>
          <w:bCs/>
          <w:color w:val="000000" w:themeColor="text1"/>
          <w:sz w:val="32"/>
          <w:szCs w:val="32"/>
          <w:lang w:val="en-US" w:eastAsia="zh-CN"/>
          <w14:textFill>
            <w14:solidFill>
              <w14:schemeClr w14:val="tx1"/>
            </w14:solidFill>
          </w14:textFill>
        </w:rPr>
        <w:t>（四）巩固总结阶段（9月）</w:t>
      </w:r>
    </w:p>
    <w:p>
      <w:pPr>
        <w:wordWrap/>
        <w:adjustRightInd/>
        <w:snapToGrid/>
        <w:spacing w:line="580" w:lineRule="exact"/>
        <w:ind w:left="0" w:leftChars="0" w:right="0" w:firstLine="64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民政局要跟踪督查城乡困难群体全面排查和综合主动施救专项工作落实情况。各镇、街道9月10日前，要将</w:t>
      </w:r>
      <w:r>
        <w:rPr>
          <w:rFonts w:hint="eastAsia" w:ascii="仿宋_GB2312" w:hAnsi="仿宋_GB2312" w:eastAsia="仿宋_GB2312" w:cs="仿宋_GB2312"/>
          <w:color w:val="000000" w:themeColor="text1"/>
          <w:sz w:val="32"/>
          <w:szCs w:val="32"/>
          <w:lang w:eastAsia="zh-CN"/>
          <w14:textFill>
            <w14:solidFill>
              <w14:schemeClr w14:val="tx1"/>
            </w14:solidFill>
          </w14:textFill>
        </w:rPr>
        <w:t>城乡困难群体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全面排查主动救助工作总结及《西夏区城市困难群体全面排查主动救助情况统计表》（附件5）、《西夏区农村困难群体全面排查主动救助情况统计表》（附件6）报民政局。</w:t>
      </w:r>
    </w:p>
    <w:p>
      <w:pPr>
        <w:wordWrap/>
        <w:adjustRightInd/>
        <w:snapToGrid/>
        <w:spacing w:line="580" w:lineRule="exact"/>
        <w:ind w:left="0" w:leftChars="0" w:right="0" w:firstLine="640"/>
        <w:textAlignment w:val="auto"/>
        <w:outlineLvl w:val="9"/>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调查机构在按要求完成入户核查评估的基础上，根据调查掌握的情况，及时向民政局提交城市困难群体调研报告，以所调查区域为样本，全面分析城市困难群体现状和</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现行救助政策不足，提出调整、完善救助帮扶政策对策建议</w:t>
      </w:r>
      <w:r>
        <w:rPr>
          <w:rFonts w:hint="eastAsia" w:ascii="仿宋_GB2312" w:hAnsi="仿宋_GB2312" w:eastAsia="仿宋_GB2312" w:cs="仿宋_GB2312"/>
          <w:color w:val="000000" w:themeColor="text1"/>
          <w:sz w:val="32"/>
          <w:szCs w:val="32"/>
          <w:lang w:val="zh-CN"/>
          <w14:textFill>
            <w14:solidFill>
              <w14:schemeClr w14:val="tx1"/>
            </w14:solidFill>
          </w14:textFill>
        </w:rPr>
        <w:t>。</w:t>
      </w:r>
    </w:p>
    <w:p>
      <w:pPr>
        <w:wordWrap/>
        <w:adjustRightInd/>
        <w:snapToGrid/>
        <w:spacing w:line="580" w:lineRule="exact"/>
        <w:ind w:left="0" w:leftChars="0" w:right="0" w:firstLine="64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民政</w:t>
      </w:r>
      <w:r>
        <w:rPr>
          <w:rFonts w:hint="eastAsia" w:ascii="仿宋_GB2312" w:hAnsi="仿宋_GB2312" w:eastAsia="仿宋_GB2312" w:cs="仿宋_GB2312"/>
          <w:color w:val="000000" w:themeColor="text1"/>
          <w:sz w:val="32"/>
          <w:szCs w:val="32"/>
          <w:lang w:eastAsia="zh-CN"/>
          <w14:textFill>
            <w14:solidFill>
              <w14:schemeClr w14:val="tx1"/>
            </w14:solidFill>
          </w14:textFill>
        </w:rPr>
        <w:t>局要会同纪检组</w:t>
      </w:r>
      <w:r>
        <w:rPr>
          <w:rFonts w:hint="eastAsia" w:ascii="仿宋_GB2312" w:hAnsi="仿宋_GB2312" w:eastAsia="仿宋_GB2312" w:cs="仿宋_GB2312"/>
          <w:color w:val="000000" w:themeColor="text1"/>
          <w:sz w:val="32"/>
          <w:szCs w:val="32"/>
          <w14:textFill>
            <w14:solidFill>
              <w14:schemeClr w14:val="tx1"/>
            </w14:solidFill>
          </w14:textFill>
        </w:rPr>
        <w:t>组成督查组，随机抽取或重点选择</w:t>
      </w:r>
      <w:r>
        <w:rPr>
          <w:rFonts w:hint="eastAsia" w:ascii="仿宋_GB2312" w:hAnsi="仿宋_GB2312" w:eastAsia="仿宋_GB2312" w:cs="仿宋_GB2312"/>
          <w:color w:val="000000" w:themeColor="text1"/>
          <w:sz w:val="32"/>
          <w:szCs w:val="32"/>
          <w:lang w:eastAsia="zh-CN"/>
          <w14:textFill>
            <w14:solidFill>
              <w14:schemeClr w14:val="tx1"/>
            </w14:solidFill>
          </w14:textFill>
        </w:rPr>
        <w:t>镇（街）、村（居）委会</w:t>
      </w:r>
      <w:r>
        <w:rPr>
          <w:rFonts w:hint="eastAsia" w:ascii="仿宋_GB2312" w:hAnsi="仿宋_GB2312" w:eastAsia="仿宋_GB2312" w:cs="仿宋_GB2312"/>
          <w:color w:val="000000" w:themeColor="text1"/>
          <w:sz w:val="32"/>
          <w:szCs w:val="32"/>
          <w14:textFill>
            <w14:solidFill>
              <w14:schemeClr w14:val="tx1"/>
            </w14:solidFill>
          </w14:textFill>
        </w:rPr>
        <w:t>专题调研</w:t>
      </w:r>
      <w:r>
        <w:rPr>
          <w:rFonts w:hint="eastAsia" w:ascii="仿宋_GB2312" w:hAnsi="仿宋_GB2312" w:eastAsia="仿宋_GB2312" w:cs="仿宋_GB2312"/>
          <w:color w:val="000000" w:themeColor="text1"/>
          <w:sz w:val="32"/>
          <w:szCs w:val="32"/>
          <w:lang w:eastAsia="zh-CN"/>
          <w14:textFill>
            <w14:solidFill>
              <w14:schemeClr w14:val="tx1"/>
            </w14:solidFill>
          </w14:textFill>
        </w:rPr>
        <w:t>督导</w:t>
      </w:r>
      <w:r>
        <w:rPr>
          <w:rFonts w:hint="eastAsia" w:ascii="仿宋_GB2312" w:hAnsi="仿宋_GB2312" w:eastAsia="仿宋_GB2312" w:cs="仿宋_GB2312"/>
          <w:color w:val="000000" w:themeColor="text1"/>
          <w:sz w:val="32"/>
          <w:szCs w:val="32"/>
          <w14:textFill>
            <w14:solidFill>
              <w14:schemeClr w14:val="tx1"/>
            </w14:solidFill>
          </w14:textFill>
        </w:rPr>
        <w:t>，采取明查暗访、随机检查、</w:t>
      </w:r>
      <w:r>
        <w:rPr>
          <w:rFonts w:hint="eastAsia" w:ascii="仿宋_GB2312" w:hAnsi="仿宋_GB2312" w:eastAsia="仿宋_GB2312" w:cs="仿宋_GB2312"/>
          <w:color w:val="000000" w:themeColor="text1"/>
          <w:sz w:val="32"/>
          <w:szCs w:val="32"/>
          <w:lang w:eastAsia="zh-CN"/>
          <w14:textFill>
            <w14:solidFill>
              <w14:schemeClr w14:val="tx1"/>
            </w14:solidFill>
          </w14:textFill>
        </w:rPr>
        <w:t>入户回访、委托</w:t>
      </w:r>
      <w:r>
        <w:rPr>
          <w:rFonts w:hint="eastAsia" w:ascii="仿宋_GB2312" w:hAnsi="仿宋_GB2312" w:eastAsia="仿宋_GB2312" w:cs="仿宋_GB2312"/>
          <w:color w:val="000000" w:themeColor="text1"/>
          <w:sz w:val="32"/>
          <w:szCs w:val="32"/>
          <w14:textFill>
            <w14:solidFill>
              <w14:schemeClr w14:val="tx1"/>
            </w14:solidFill>
          </w14:textFill>
        </w:rPr>
        <w:t>第三方</w:t>
      </w:r>
      <w:r>
        <w:rPr>
          <w:rFonts w:hint="eastAsia" w:ascii="仿宋_GB2312" w:hAnsi="仿宋_GB2312" w:eastAsia="仿宋_GB2312" w:cs="仿宋_GB2312"/>
          <w:color w:val="000000" w:themeColor="text1"/>
          <w:sz w:val="32"/>
          <w:szCs w:val="32"/>
          <w:lang w:eastAsia="zh-CN"/>
          <w14:textFill>
            <w14:solidFill>
              <w14:schemeClr w14:val="tx1"/>
            </w14:solidFill>
          </w14:textFill>
        </w:rPr>
        <w:t>核查</w:t>
      </w:r>
      <w:r>
        <w:rPr>
          <w:rFonts w:hint="eastAsia" w:ascii="仿宋_GB2312" w:hAnsi="仿宋_GB2312" w:eastAsia="仿宋_GB2312" w:cs="仿宋_GB2312"/>
          <w:color w:val="000000" w:themeColor="text1"/>
          <w:sz w:val="32"/>
          <w:szCs w:val="32"/>
          <w14:textFill>
            <w14:solidFill>
              <w14:schemeClr w14:val="tx1"/>
            </w14:solidFill>
          </w14:textFill>
        </w:rPr>
        <w:t>等方式，</w:t>
      </w:r>
      <w:r>
        <w:rPr>
          <w:rFonts w:hint="eastAsia" w:ascii="仿宋_GB2312" w:hAnsi="仿宋_GB2312" w:eastAsia="仿宋_GB2312" w:cs="仿宋_GB2312"/>
          <w:color w:val="000000" w:themeColor="text1"/>
          <w:sz w:val="32"/>
          <w:szCs w:val="32"/>
          <w:lang w:eastAsia="zh-CN"/>
          <w14:textFill>
            <w14:solidFill>
              <w14:schemeClr w14:val="tx1"/>
            </w14:solidFill>
          </w14:textFill>
        </w:rPr>
        <w:t>推动工作落实，取得实效。</w:t>
      </w:r>
    </w:p>
    <w:p>
      <w:pPr>
        <w:pStyle w:val="4"/>
        <w:widowControl/>
        <w:wordWrap/>
        <w:adjustRightInd/>
        <w:snapToGrid/>
        <w:spacing w:before="0" w:beforeAutospacing="0" w:after="0" w:afterAutospacing="0" w:line="580" w:lineRule="exact"/>
        <w:ind w:left="0" w:leftChars="0" w:right="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具体要求</w:t>
      </w:r>
    </w:p>
    <w:p>
      <w:pPr>
        <w:pStyle w:val="4"/>
        <w:widowControl/>
        <w:wordWrap/>
        <w:adjustRightInd/>
        <w:snapToGrid/>
        <w:spacing w:before="0" w:beforeAutospacing="0" w:after="0" w:afterAutospacing="0" w:line="580" w:lineRule="exact"/>
        <w:ind w:right="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14:textFill>
            <w14:solidFill>
              <w14:schemeClr w14:val="tx1"/>
            </w14:solidFill>
          </w14:textFill>
        </w:rPr>
        <w:t>（一）</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加强</w:t>
      </w:r>
      <w:r>
        <w:rPr>
          <w:rFonts w:hint="eastAsia" w:ascii="楷体_GB2312" w:hAnsi="楷体_GB2312" w:eastAsia="楷体_GB2312" w:cs="楷体_GB2312"/>
          <w:b/>
          <w:bCs/>
          <w:color w:val="000000" w:themeColor="text1"/>
          <w:sz w:val="32"/>
          <w:szCs w:val="32"/>
          <w14:textFill>
            <w14:solidFill>
              <w14:schemeClr w14:val="tx1"/>
            </w14:solidFill>
          </w14:textFill>
        </w:rPr>
        <w:t>组织领导。</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民政局要充分发挥好困难群众基本生活保障工作领导小组办公室组织、协调、指导作用，集中力量，全力以赴推动此项工作取得实效。</w:t>
      </w:r>
      <w:r>
        <w:rPr>
          <w:rFonts w:hint="eastAsia" w:ascii="仿宋_GB2312" w:hAnsi="仿宋_GB2312" w:eastAsia="仿宋_GB2312" w:cs="仿宋_GB2312"/>
          <w:color w:val="000000" w:themeColor="text1"/>
          <w:sz w:val="32"/>
          <w:szCs w:val="32"/>
          <w:lang w:eastAsia="zh-CN"/>
          <w14:textFill>
            <w14:solidFill>
              <w14:schemeClr w14:val="tx1"/>
            </w14:solidFill>
          </w14:textFill>
        </w:rPr>
        <w:t>全区上下</w:t>
      </w:r>
      <w:r>
        <w:rPr>
          <w:rFonts w:hint="eastAsia" w:ascii="仿宋_GB2312" w:hAnsi="仿宋_GB2312" w:eastAsia="仿宋_GB2312" w:cs="仿宋_GB2312"/>
          <w:color w:val="000000" w:themeColor="text1"/>
          <w:sz w:val="32"/>
          <w:szCs w:val="32"/>
          <w14:textFill>
            <w14:solidFill>
              <w14:schemeClr w14:val="tx1"/>
            </w14:solidFill>
          </w14:textFill>
        </w:rPr>
        <w:t>要</w:t>
      </w:r>
      <w:r>
        <w:rPr>
          <w:rFonts w:hint="eastAsia" w:ascii="仿宋_GB2312" w:hAnsi="仿宋_GB2312" w:eastAsia="仿宋_GB2312" w:cs="仿宋_GB2312"/>
          <w:color w:val="000000" w:themeColor="text1"/>
          <w:sz w:val="32"/>
          <w:szCs w:val="32"/>
          <w:lang w:val="zh-CN"/>
          <w14:textFill>
            <w14:solidFill>
              <w14:schemeClr w14:val="tx1"/>
            </w14:solidFill>
          </w14:textFill>
        </w:rPr>
        <w:t>进一步提高政治站位，</w:t>
      </w:r>
      <w:r>
        <w:rPr>
          <w:rFonts w:hint="eastAsia" w:ascii="仿宋_GB2312" w:hAnsi="仿宋_GB2312" w:eastAsia="仿宋_GB2312" w:cs="仿宋_GB2312"/>
          <w:color w:val="000000" w:themeColor="text1"/>
          <w:sz w:val="32"/>
          <w:szCs w:val="32"/>
          <w14:textFill>
            <w14:solidFill>
              <w14:schemeClr w14:val="tx1"/>
            </w14:solidFill>
          </w14:textFill>
        </w:rPr>
        <w:t>充分认识建立困难群众</w:t>
      </w:r>
      <w:r>
        <w:rPr>
          <w:rFonts w:hint="eastAsia" w:ascii="仿宋_GB2312" w:hAnsi="仿宋_GB2312" w:eastAsia="仿宋_GB2312" w:cs="仿宋_GB2312"/>
          <w:color w:val="000000" w:themeColor="text1"/>
          <w:sz w:val="32"/>
          <w:szCs w:val="32"/>
          <w:lang w:eastAsia="zh-CN"/>
          <w14:textFill>
            <w14:solidFill>
              <w14:schemeClr w14:val="tx1"/>
            </w14:solidFill>
          </w14:textFill>
        </w:rPr>
        <w:t>全面排查、</w:t>
      </w:r>
      <w:r>
        <w:rPr>
          <w:rFonts w:hint="eastAsia" w:ascii="仿宋_GB2312" w:hAnsi="仿宋_GB2312" w:eastAsia="仿宋_GB2312" w:cs="仿宋_GB2312"/>
          <w:color w:val="000000" w:themeColor="text1"/>
          <w:sz w:val="32"/>
          <w:szCs w:val="32"/>
          <w14:textFill>
            <w14:solidFill>
              <w14:schemeClr w14:val="tx1"/>
            </w14:solidFill>
          </w14:textFill>
        </w:rPr>
        <w:t>主动发现、综合施策、</w:t>
      </w:r>
      <w:r>
        <w:rPr>
          <w:rFonts w:hint="eastAsia" w:ascii="仿宋_GB2312" w:hAnsi="仿宋_GB2312" w:eastAsia="仿宋_GB2312" w:cs="仿宋_GB2312"/>
          <w:color w:val="000000" w:themeColor="text1"/>
          <w:sz w:val="32"/>
          <w:szCs w:val="32"/>
          <w:lang w:eastAsia="zh-CN"/>
          <w14:textFill>
            <w14:solidFill>
              <w14:schemeClr w14:val="tx1"/>
            </w14:solidFill>
          </w14:textFill>
        </w:rPr>
        <w:t>主动</w:t>
      </w:r>
      <w:r>
        <w:rPr>
          <w:rFonts w:hint="eastAsia" w:ascii="仿宋_GB2312" w:hAnsi="仿宋_GB2312" w:eastAsia="仿宋_GB2312" w:cs="仿宋_GB2312"/>
          <w:color w:val="000000" w:themeColor="text1"/>
          <w:sz w:val="32"/>
          <w:szCs w:val="32"/>
          <w14:textFill>
            <w14:solidFill>
              <w14:schemeClr w14:val="tx1"/>
            </w14:solidFill>
          </w14:textFill>
        </w:rPr>
        <w:t>救助机制的重要性和紧迫性，</w:t>
      </w:r>
      <w:r>
        <w:rPr>
          <w:rFonts w:hint="eastAsia" w:ascii="仿宋_GB2312" w:hAnsi="仿宋_GB2312" w:eastAsia="仿宋_GB2312" w:cs="仿宋_GB2312"/>
          <w:color w:val="000000" w:themeColor="text1"/>
          <w:kern w:val="0"/>
          <w:sz w:val="32"/>
          <w:szCs w:val="32"/>
          <w14:textFill>
            <w14:solidFill>
              <w14:schemeClr w14:val="tx1"/>
            </w14:solidFill>
          </w14:textFill>
        </w:rPr>
        <w:t>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全面</w:t>
      </w:r>
      <w:r>
        <w:rPr>
          <w:rFonts w:hint="eastAsia" w:ascii="仿宋_GB2312" w:hAnsi="仿宋_GB2312" w:eastAsia="仿宋_GB2312" w:cs="仿宋_GB2312"/>
          <w:color w:val="000000" w:themeColor="text1"/>
          <w:kern w:val="0"/>
          <w:sz w:val="32"/>
          <w:szCs w:val="32"/>
          <w14:textFill>
            <w14:solidFill>
              <w14:schemeClr w14:val="tx1"/>
            </w14:solidFill>
          </w14:textFill>
        </w:rPr>
        <w:t>排查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主动</w:t>
      </w:r>
      <w:r>
        <w:rPr>
          <w:rFonts w:hint="eastAsia" w:ascii="仿宋_GB2312" w:hAnsi="仿宋_GB2312" w:eastAsia="仿宋_GB2312" w:cs="仿宋_GB2312"/>
          <w:color w:val="000000" w:themeColor="text1"/>
          <w:kern w:val="0"/>
          <w:sz w:val="32"/>
          <w:szCs w:val="32"/>
          <w14:textFill>
            <w14:solidFill>
              <w14:schemeClr w14:val="tx1"/>
            </w14:solidFill>
          </w14:textFill>
        </w:rPr>
        <w:t>发现</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实施救助</w:t>
      </w:r>
      <w:r>
        <w:rPr>
          <w:rFonts w:hint="eastAsia" w:ascii="仿宋_GB2312" w:hAnsi="仿宋_GB2312" w:eastAsia="仿宋_GB2312" w:cs="仿宋_GB2312"/>
          <w:color w:val="000000" w:themeColor="text1"/>
          <w:kern w:val="0"/>
          <w:sz w:val="32"/>
          <w:szCs w:val="32"/>
          <w14:textFill>
            <w14:solidFill>
              <w14:schemeClr w14:val="tx1"/>
            </w14:solidFill>
          </w14:textFill>
        </w:rPr>
        <w:t>困难群众列为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本年度</w:t>
      </w:r>
      <w:r>
        <w:rPr>
          <w:rFonts w:hint="eastAsia" w:ascii="仿宋_GB2312" w:hAnsi="仿宋_GB2312" w:eastAsia="仿宋_GB2312" w:cs="仿宋_GB2312"/>
          <w:color w:val="000000" w:themeColor="text1"/>
          <w:kern w:val="0"/>
          <w:sz w:val="32"/>
          <w:szCs w:val="32"/>
          <w14:textFill>
            <w14:solidFill>
              <w14:schemeClr w14:val="tx1"/>
            </w14:solidFill>
          </w14:textFill>
        </w:rPr>
        <w:t>重点工作</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各镇、街道主要领导要总负责，分管领导要具体抓，要</w:t>
      </w:r>
      <w:r>
        <w:rPr>
          <w:rFonts w:hint="eastAsia" w:ascii="仿宋_GB2312" w:hAnsi="仿宋_GB2312" w:eastAsia="仿宋_GB2312" w:cs="仿宋_GB2312"/>
          <w:color w:val="000000" w:themeColor="text1"/>
          <w:sz w:val="32"/>
          <w:szCs w:val="32"/>
          <w14:textFill>
            <w14:solidFill>
              <w14:schemeClr w14:val="tx1"/>
            </w14:solidFill>
          </w14:textFill>
        </w:rPr>
        <w:t>一级抓一级，层层抓落实。</w:t>
      </w:r>
    </w:p>
    <w:p>
      <w:pPr>
        <w:wordWrap/>
        <w:spacing w:line="580" w:lineRule="exact"/>
        <w:ind w:left="0" w:leftChars="0" w:right="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14:textFill>
            <w14:solidFill>
              <w14:schemeClr w14:val="tx1"/>
            </w14:solidFill>
          </w14:textFill>
        </w:rPr>
        <w:t>（二）</w:t>
      </w:r>
      <w:r>
        <w:rPr>
          <w:rFonts w:hint="eastAsia" w:ascii="楷体_GB2312" w:hAnsi="楷体_GB2312" w:eastAsia="楷体_GB2312" w:cs="楷体_GB2312"/>
          <w:b/>
          <w:i w:val="0"/>
          <w:caps w:val="0"/>
          <w:color w:val="000000" w:themeColor="text1"/>
          <w:spacing w:val="0"/>
          <w:sz w:val="32"/>
          <w:szCs w:val="32"/>
          <w14:textFill>
            <w14:solidFill>
              <w14:schemeClr w14:val="tx1"/>
            </w14:solidFill>
          </w14:textFill>
        </w:rPr>
        <w:t>落实主体责任。</w:t>
      </w:r>
      <w:r>
        <w:rPr>
          <w:rFonts w:hint="eastAsia" w:ascii="仿宋_GB2312" w:hAnsi="仿宋_GB2312" w:eastAsia="仿宋_GB2312" w:cs="仿宋_GB2312"/>
          <w:b w:val="0"/>
          <w:bCs/>
          <w:i w:val="0"/>
          <w:caps w:val="0"/>
          <w:color w:val="000000" w:themeColor="text1"/>
          <w:spacing w:val="0"/>
          <w:sz w:val="32"/>
          <w:szCs w:val="32"/>
          <w:lang w:eastAsia="zh-CN"/>
          <w14:textFill>
            <w14:solidFill>
              <w14:schemeClr w14:val="tx1"/>
            </w14:solidFill>
          </w14:textFill>
        </w:rPr>
        <w:t>各镇、街道要结合正在开展的城乡低保专项治理活动、全区特困人员集中供养需求调查和困境儿童摸底排查以及即将开展的全区进一步加强生活困难下岗失业人员基本生活保障等工作，在做好城乡困难群众全面排查的基础上</w:t>
      </w:r>
      <w:r>
        <w:rPr>
          <w:rFonts w:hint="eastAsia" w:ascii="仿宋_GB2312" w:hAnsi="仿宋_GB2312" w:eastAsia="仿宋_GB2312" w:cs="仿宋"/>
          <w:color w:val="000000" w:themeColor="text1"/>
          <w:sz w:val="32"/>
          <w:szCs w:val="32"/>
          <w14:textFill>
            <w14:solidFill>
              <w14:schemeClr w14:val="tx1"/>
            </w14:solidFill>
          </w14:textFill>
        </w:rPr>
        <w:t>建立</w:t>
      </w:r>
      <w:r>
        <w:rPr>
          <w:rFonts w:hint="eastAsia" w:ascii="仿宋_GB2312" w:hAnsi="仿宋_GB2312" w:eastAsia="仿宋_GB2312" w:cs="仿宋"/>
          <w:color w:val="000000" w:themeColor="text1"/>
          <w:sz w:val="32"/>
          <w:szCs w:val="32"/>
          <w:lang w:eastAsia="zh-CN"/>
          <w14:textFill>
            <w14:solidFill>
              <w14:schemeClr w14:val="tx1"/>
            </w14:solidFill>
          </w14:textFill>
        </w:rPr>
        <w:t>主动救助</w:t>
      </w:r>
      <w:r>
        <w:rPr>
          <w:rFonts w:hint="eastAsia" w:ascii="仿宋_GB2312" w:hAnsi="仿宋_GB2312" w:eastAsia="仿宋_GB2312" w:cs="仿宋"/>
          <w:color w:val="000000" w:themeColor="text1"/>
          <w:sz w:val="32"/>
          <w:szCs w:val="32"/>
          <w14:textFill>
            <w14:solidFill>
              <w14:schemeClr w14:val="tx1"/>
            </w14:solidFill>
          </w14:textFill>
        </w:rPr>
        <w:t>“绿色通道”</w:t>
      </w:r>
      <w:r>
        <w:rPr>
          <w:rFonts w:hint="eastAsia" w:ascii="仿宋_GB2312" w:hAnsi="仿宋_GB2312" w:eastAsia="仿宋_GB2312" w:cs="仿宋"/>
          <w:color w:val="000000" w:themeColor="text1"/>
          <w:sz w:val="32"/>
          <w:szCs w:val="32"/>
          <w:lang w:eastAsia="zh-CN"/>
          <w14:textFill>
            <w14:solidFill>
              <w14:schemeClr w14:val="tx1"/>
            </w14:solidFill>
          </w14:textFill>
        </w:rPr>
        <w:t>，</w:t>
      </w:r>
      <w:r>
        <w:rPr>
          <w:rFonts w:hint="eastAsia" w:ascii="仿宋_GB2312" w:hAnsi="Arial" w:eastAsia="仿宋_GB2312" w:cs="仿宋_GB2312"/>
          <w:b w:val="0"/>
          <w:i w:val="0"/>
          <w:caps w:val="0"/>
          <w:color w:val="000000" w:themeColor="text1"/>
          <w:spacing w:val="0"/>
          <w:sz w:val="32"/>
          <w:szCs w:val="32"/>
          <w:lang w:eastAsia="zh-CN"/>
          <w14:textFill>
            <w14:solidFill>
              <w14:schemeClr w14:val="tx1"/>
            </w14:solidFill>
          </w14:textFill>
        </w:rPr>
        <w:t>强化</w:t>
      </w:r>
      <w:r>
        <w:rPr>
          <w:rFonts w:hint="eastAsia" w:ascii="仿宋_GB2312" w:hAnsi="Arial" w:eastAsia="仿宋_GB2312" w:cs="仿宋_GB2312"/>
          <w:b w:val="0"/>
          <w:i w:val="0"/>
          <w:caps w:val="0"/>
          <w:color w:val="000000" w:themeColor="text1"/>
          <w:spacing w:val="0"/>
          <w:sz w:val="32"/>
          <w:szCs w:val="32"/>
          <w14:textFill>
            <w14:solidFill>
              <w14:schemeClr w14:val="tx1"/>
            </w14:solidFill>
          </w14:textFill>
        </w:rPr>
        <w:t>“一门受理、协同办理”</w:t>
      </w:r>
      <w:r>
        <w:rPr>
          <w:rFonts w:hint="eastAsia" w:ascii="仿宋_GB2312" w:hAnsi="Arial" w:eastAsia="仿宋_GB2312" w:cs="仿宋_GB2312"/>
          <w:b w:val="0"/>
          <w:i w:val="0"/>
          <w:caps w:val="0"/>
          <w:color w:val="000000" w:themeColor="text1"/>
          <w:spacing w:val="0"/>
          <w:sz w:val="32"/>
          <w:szCs w:val="32"/>
          <w:lang w:eastAsia="zh-CN"/>
          <w14:textFill>
            <w14:solidFill>
              <w14:schemeClr w14:val="tx1"/>
            </w14:solidFill>
          </w14:textFill>
        </w:rPr>
        <w:t>功能</w:t>
      </w:r>
      <w:r>
        <w:rPr>
          <w:rFonts w:hint="eastAsia" w:ascii="仿宋_GB2312" w:hAnsi="Arial" w:eastAsia="仿宋_GB2312" w:cs="仿宋_GB2312"/>
          <w:b w:val="0"/>
          <w:i w:val="0"/>
          <w:caps w:val="0"/>
          <w:color w:val="000000" w:themeColor="text1"/>
          <w:spacing w:val="0"/>
          <w:sz w:val="32"/>
          <w:szCs w:val="32"/>
          <w14:textFill>
            <w14:solidFill>
              <w14:schemeClr w14:val="tx1"/>
            </w14:solidFill>
          </w14:textFill>
        </w:rPr>
        <w:t>，</w:t>
      </w:r>
      <w:r>
        <w:rPr>
          <w:rFonts w:hint="eastAsia" w:ascii="仿宋_GB2312" w:hAnsi="Arial" w:eastAsia="仿宋_GB2312" w:cs="仿宋_GB2312"/>
          <w:b w:val="0"/>
          <w:i w:val="0"/>
          <w:caps w:val="0"/>
          <w:color w:val="000000" w:themeColor="text1"/>
          <w:spacing w:val="0"/>
          <w:sz w:val="32"/>
          <w:szCs w:val="32"/>
          <w:lang w:eastAsia="zh-CN"/>
          <w14:textFill>
            <w14:solidFill>
              <w14:schemeClr w14:val="tx1"/>
            </w14:solidFill>
          </w14:textFill>
        </w:rPr>
        <w:t>做到快速响应，快速处置。</w:t>
      </w:r>
      <w:r>
        <w:rPr>
          <w:rFonts w:hint="eastAsia" w:ascii="仿宋_GB2312" w:hAnsi="仿宋_GB2312" w:eastAsia="仿宋_GB2312" w:cs="仿宋"/>
          <w:color w:val="000000" w:themeColor="text1"/>
          <w:sz w:val="32"/>
          <w:szCs w:val="32"/>
          <w:lang w:eastAsia="zh-CN"/>
          <w14:textFill>
            <w14:solidFill>
              <w14:schemeClr w14:val="tx1"/>
            </w14:solidFill>
          </w14:textFill>
        </w:rPr>
        <w:t>要及时受理群众申请，及时进入审核、核查流程；民政局要及时进行集中审批，做出审批决定。各村（居）要</w:t>
      </w:r>
      <w:r>
        <w:rPr>
          <w:rFonts w:hint="eastAsia" w:ascii="仿宋_GB2312" w:hAnsi="Arial" w:eastAsia="仿宋_GB2312" w:cs="仿宋_GB2312"/>
          <w:b w:val="0"/>
          <w:i w:val="0"/>
          <w:caps w:val="0"/>
          <w:color w:val="000000" w:themeColor="text1"/>
          <w:spacing w:val="0"/>
          <w:sz w:val="32"/>
          <w:szCs w:val="32"/>
          <w:lang w:eastAsia="zh-CN"/>
          <w14:textFill>
            <w14:solidFill>
              <w14:schemeClr w14:val="tx1"/>
            </w14:solidFill>
          </w14:textFill>
        </w:rPr>
        <w:t>强化主动发现意识</w:t>
      </w:r>
      <w:r>
        <w:rPr>
          <w:rFonts w:hint="eastAsia" w:ascii="仿宋_GB2312" w:hAnsi="Arial" w:eastAsia="仿宋_GB2312" w:cs="仿宋_GB2312"/>
          <w:b w:val="0"/>
          <w:i w:val="0"/>
          <w:caps w:val="0"/>
          <w:color w:val="000000" w:themeColor="text1"/>
          <w:spacing w:val="0"/>
          <w:sz w:val="32"/>
          <w:szCs w:val="32"/>
          <w14:textFill>
            <w14:solidFill>
              <w14:schemeClr w14:val="tx1"/>
            </w14:solidFill>
          </w14:textFill>
        </w:rPr>
        <w:t>，</w:t>
      </w:r>
      <w:r>
        <w:rPr>
          <w:rFonts w:hint="eastAsia" w:ascii="仿宋_GB2312" w:hAnsi="Arial" w:eastAsia="仿宋_GB2312" w:cs="仿宋_GB2312"/>
          <w:b w:val="0"/>
          <w:i w:val="0"/>
          <w:caps w:val="0"/>
          <w:color w:val="000000" w:themeColor="text1"/>
          <w:spacing w:val="0"/>
          <w:sz w:val="32"/>
          <w:szCs w:val="32"/>
          <w:lang w:eastAsia="zh-CN"/>
          <w14:textFill>
            <w14:solidFill>
              <w14:schemeClr w14:val="tx1"/>
            </w14:solidFill>
          </w14:textFill>
        </w:rPr>
        <w:t>担起主动发现的责任，积极协助困难村（居）民及时申请，获得救助。调查机构要切实履行被委托的责任，</w:t>
      </w:r>
      <w:r>
        <w:rPr>
          <w:rFonts w:hint="eastAsia" w:ascii="仿宋_GB2312" w:hAnsi="仿宋_GB2312" w:eastAsia="仿宋_GB2312" w:cs="仿宋_GB2312"/>
          <w:color w:val="000000" w:themeColor="text1"/>
          <w:sz w:val="32"/>
          <w:szCs w:val="32"/>
          <w14:textFill>
            <w14:solidFill>
              <w14:schemeClr w14:val="tx1"/>
            </w14:solidFill>
          </w14:textFill>
        </w:rPr>
        <w:t>客观、真实、全面地反映</w:t>
      </w:r>
      <w:r>
        <w:rPr>
          <w:rFonts w:hint="eastAsia" w:ascii="仿宋_GB2312" w:hAnsi="仿宋_GB2312" w:eastAsia="仿宋_GB2312" w:cs="仿宋_GB2312"/>
          <w:color w:val="000000" w:themeColor="text1"/>
          <w:sz w:val="32"/>
          <w:szCs w:val="32"/>
          <w:lang w:eastAsia="zh-CN"/>
          <w14:textFill>
            <w14:solidFill>
              <w14:schemeClr w14:val="tx1"/>
            </w14:solidFill>
          </w14:textFill>
        </w:rPr>
        <w:t>调查对象</w:t>
      </w:r>
      <w:r>
        <w:rPr>
          <w:rFonts w:hint="eastAsia" w:ascii="仿宋_GB2312" w:hAnsi="仿宋_GB2312" w:eastAsia="仿宋_GB2312" w:cs="仿宋_GB2312"/>
          <w:color w:val="000000" w:themeColor="text1"/>
          <w:sz w:val="32"/>
          <w:szCs w:val="32"/>
          <w14:textFill>
            <w14:solidFill>
              <w14:schemeClr w14:val="tx1"/>
            </w14:solidFill>
          </w14:textFill>
        </w:rPr>
        <w:t>的实际</w:t>
      </w:r>
      <w:r>
        <w:rPr>
          <w:rFonts w:hint="eastAsia" w:ascii="仿宋_GB2312" w:hAnsi="仿宋_GB2312" w:eastAsia="仿宋_GB2312" w:cs="仿宋_GB2312"/>
          <w:color w:val="000000" w:themeColor="text1"/>
          <w:sz w:val="32"/>
          <w:szCs w:val="32"/>
          <w:lang w:eastAsia="zh-CN"/>
          <w14:textFill>
            <w14:solidFill>
              <w14:schemeClr w14:val="tx1"/>
            </w14:solidFill>
          </w14:textFill>
        </w:rPr>
        <w:t>状况，不得作出任何干扰公平、公正救助的行为。</w:t>
      </w:r>
    </w:p>
    <w:p>
      <w:pPr>
        <w:widowControl/>
        <w:shd w:val="clear" w:color="auto" w:fill="FFFFFF"/>
        <w:wordWrap/>
        <w:adjustRightInd w:val="0"/>
        <w:snapToGrid w:val="0"/>
        <w:spacing w:line="580" w:lineRule="exact"/>
        <w:ind w:left="0" w:leftChars="0" w:right="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14:textFill>
            <w14:solidFill>
              <w14:schemeClr w14:val="tx1"/>
            </w14:solidFill>
          </w14:textFill>
        </w:rPr>
        <w:t>（三）强化督查考核。</w:t>
      </w:r>
      <w:r>
        <w:rPr>
          <w:rFonts w:hint="eastAsia" w:ascii="仿宋_GB2312" w:hAnsi="仿宋_GB2312" w:eastAsia="仿宋_GB2312" w:cs="仿宋_GB2312"/>
          <w:color w:val="000000" w:themeColor="text1"/>
          <w:sz w:val="32"/>
          <w:szCs w:val="32"/>
          <w:lang w:eastAsia="zh-CN"/>
          <w14:textFill>
            <w14:solidFill>
              <w14:schemeClr w14:val="tx1"/>
            </w14:solidFill>
          </w14:textFill>
        </w:rPr>
        <w:t>城乡困难群体全面排查、实施主动救助</w:t>
      </w:r>
      <w:r>
        <w:rPr>
          <w:rFonts w:hint="eastAsia" w:ascii="仿宋_GB2312" w:eastAsia="仿宋_GB2312" w:cs="仿宋"/>
          <w:color w:val="000000" w:themeColor="text1"/>
          <w:sz w:val="32"/>
          <w:szCs w:val="32"/>
          <w14:textFill>
            <w14:solidFill>
              <w14:schemeClr w14:val="tx1"/>
            </w14:solidFill>
          </w14:textFill>
        </w:rPr>
        <w:t>工作</w:t>
      </w:r>
      <w:r>
        <w:rPr>
          <w:rFonts w:hint="eastAsia" w:ascii="仿宋_GB2312" w:eastAsia="仿宋_GB2312" w:cs="仿宋"/>
          <w:color w:val="000000" w:themeColor="text1"/>
          <w:sz w:val="32"/>
          <w:szCs w:val="32"/>
          <w:lang w:eastAsia="zh-CN"/>
          <w14:textFill>
            <w14:solidFill>
              <w14:schemeClr w14:val="tx1"/>
            </w14:solidFill>
          </w14:textFill>
        </w:rPr>
        <w:t>将作为</w:t>
      </w:r>
      <w:r>
        <w:rPr>
          <w:rFonts w:hint="eastAsia" w:ascii="仿宋_GB2312" w:eastAsia="仿宋_GB2312" w:cs="仿宋"/>
          <w:color w:val="000000" w:themeColor="text1"/>
          <w:sz w:val="32"/>
          <w:szCs w:val="32"/>
          <w:lang w:val="en-US" w:eastAsia="zh-CN"/>
          <w14:textFill>
            <w14:solidFill>
              <w14:schemeClr w14:val="tx1"/>
            </w14:solidFill>
          </w14:textFill>
        </w:rPr>
        <w:t>2019</w:t>
      </w:r>
      <w:r>
        <w:rPr>
          <w:rFonts w:hint="eastAsia" w:ascii="仿宋_GB2312" w:eastAsia="仿宋_GB2312" w:cs="仿宋"/>
          <w:color w:val="000000" w:themeColor="text1"/>
          <w:sz w:val="32"/>
          <w:szCs w:val="32"/>
          <w:lang w:eastAsia="zh-CN"/>
          <w14:textFill>
            <w14:solidFill>
              <w14:schemeClr w14:val="tx1"/>
            </w14:solidFill>
          </w14:textFill>
        </w:rPr>
        <w:t>年度</w:t>
      </w:r>
      <w:r>
        <w:rPr>
          <w:rFonts w:hint="eastAsia" w:ascii="仿宋_GB2312" w:eastAsia="仿宋_GB2312" w:cs="仿宋"/>
          <w:color w:val="000000" w:themeColor="text1"/>
          <w:sz w:val="32"/>
          <w:szCs w:val="32"/>
          <w:lang w:val="en-US" w:eastAsia="zh-CN"/>
          <w14:textFill>
            <w14:solidFill>
              <w14:schemeClr w14:val="tx1"/>
            </w14:solidFill>
          </w14:textFill>
        </w:rPr>
        <w:t>绩效考核指标进行考评。</w:t>
      </w:r>
      <w:r>
        <w:rPr>
          <w:rFonts w:hint="eastAsia" w:ascii="仿宋_GB2312" w:hAnsi="仿宋_GB2312" w:eastAsia="仿宋_GB2312" w:cs="仿宋_GB2312"/>
          <w:color w:val="000000" w:themeColor="text1"/>
          <w:sz w:val="32"/>
          <w:szCs w:val="32"/>
          <w14:textFill>
            <w14:solidFill>
              <w14:schemeClr w14:val="tx1"/>
            </w14:solidFill>
          </w14:textFill>
        </w:rPr>
        <w:t>各</w:t>
      </w:r>
      <w:r>
        <w:rPr>
          <w:rFonts w:hint="eastAsia" w:ascii="仿宋_GB2312" w:hAnsi="仿宋_GB2312" w:eastAsia="仿宋_GB2312" w:cs="仿宋_GB2312"/>
          <w:color w:val="000000" w:themeColor="text1"/>
          <w:sz w:val="32"/>
          <w:szCs w:val="32"/>
          <w:lang w:eastAsia="zh-CN"/>
          <w14:textFill>
            <w14:solidFill>
              <w14:schemeClr w14:val="tx1"/>
            </w14:solidFill>
          </w14:textFill>
        </w:rPr>
        <w:t>镇、街道</w:t>
      </w:r>
      <w:r>
        <w:rPr>
          <w:rFonts w:hint="eastAsia" w:ascii="仿宋_GB2312" w:hAnsi="仿宋_GB2312" w:eastAsia="仿宋_GB2312" w:cs="仿宋_GB2312"/>
          <w:color w:val="000000" w:themeColor="text1"/>
          <w:sz w:val="32"/>
          <w:szCs w:val="32"/>
          <w14:textFill>
            <w14:solidFill>
              <w14:schemeClr w14:val="tx1"/>
            </w14:solidFill>
          </w14:textFill>
        </w:rPr>
        <w:t>要按照“属地管理”原则，加大对</w:t>
      </w:r>
      <w:r>
        <w:rPr>
          <w:rFonts w:hint="eastAsia" w:ascii="仿宋_GB2312" w:hAnsi="仿宋_GB2312" w:eastAsia="仿宋_GB2312" w:cs="仿宋_GB2312"/>
          <w:color w:val="000000" w:themeColor="text1"/>
          <w:sz w:val="32"/>
          <w:szCs w:val="32"/>
          <w:lang w:eastAsia="zh-CN"/>
          <w14:textFill>
            <w14:solidFill>
              <w14:schemeClr w14:val="tx1"/>
            </w14:solidFill>
          </w14:textFill>
        </w:rPr>
        <w:t>城乡困难群体全面排查、主动</w:t>
      </w:r>
      <w:r>
        <w:rPr>
          <w:rFonts w:hint="eastAsia" w:ascii="仿宋_GB2312" w:hAnsi="仿宋_GB2312" w:eastAsia="仿宋_GB2312" w:cs="仿宋_GB2312"/>
          <w:color w:val="000000" w:themeColor="text1"/>
          <w:sz w:val="32"/>
          <w:szCs w:val="32"/>
          <w14:textFill>
            <w14:solidFill>
              <w14:schemeClr w14:val="tx1"/>
            </w14:solidFill>
          </w14:textFill>
        </w:rPr>
        <w:t>救助工作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组织实施</w:t>
      </w:r>
      <w:r>
        <w:rPr>
          <w:rFonts w:hint="eastAsia" w:ascii="仿宋_GB2312" w:hAnsi="仿宋_GB2312" w:eastAsia="仿宋_GB2312" w:cs="仿宋_GB2312"/>
          <w:color w:val="000000" w:themeColor="text1"/>
          <w:sz w:val="32"/>
          <w:szCs w:val="32"/>
          <w14:textFill>
            <w14:solidFill>
              <w14:schemeClr w14:val="tx1"/>
            </w14:solidFill>
          </w14:textFill>
        </w:rPr>
        <w:t>力度，落实发现、报告、受理、审核、审批和转办等各个环节责任人和工作要求。</w:t>
      </w:r>
      <w:r>
        <w:rPr>
          <w:rFonts w:hint="eastAsia" w:ascii="仿宋_GB2312" w:hAnsi="仿宋_GB2312" w:eastAsia="仿宋_GB2312" w:cs="仿宋_GB2312"/>
          <w:color w:val="000000" w:themeColor="text1"/>
          <w:kern w:val="0"/>
          <w:sz w:val="32"/>
          <w:szCs w:val="32"/>
          <w14:textFill>
            <w14:solidFill>
              <w14:schemeClr w14:val="tx1"/>
            </w14:solidFill>
          </w14:textFill>
        </w:rPr>
        <w:t>对虚构瞒报、优亲厚友、敷衍塞责造成严重后果的，要依法依规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严肃</w:t>
      </w:r>
      <w:r>
        <w:rPr>
          <w:rFonts w:hint="eastAsia" w:ascii="仿宋_GB2312" w:hAnsi="仿宋_GB2312" w:eastAsia="仿宋_GB2312" w:cs="仿宋_GB2312"/>
          <w:color w:val="000000" w:themeColor="text1"/>
          <w:kern w:val="0"/>
          <w:sz w:val="32"/>
          <w:szCs w:val="32"/>
          <w14:textFill>
            <w14:solidFill>
              <w14:schemeClr w14:val="tx1"/>
            </w14:solidFill>
          </w14:textFill>
        </w:rPr>
        <w:t>追究责任。</w:t>
      </w:r>
    </w:p>
    <w:p>
      <w:pPr>
        <w:widowControl w:val="0"/>
        <w:wordWrap/>
        <w:adjustRightInd/>
        <w:snapToGrid/>
        <w:spacing w:line="580" w:lineRule="exact"/>
        <w:ind w:left="0" w:leftChars="0" w:right="0" w:firstLine="640" w:firstLineChars="0"/>
        <w:jc w:val="both"/>
        <w:textAlignment w:val="auto"/>
        <w:outlineLvl w:val="9"/>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请各镇、街道于4月2日前将本单位负责城乡困难群体全面排查主动救助工作联系表（附件2），报民政局社会救助办公室。自5月份起，每月2日前，将本镇、街道城乡困难群体全面排查主动救助工作前一个月进展情况（附件3、附件4）通过电子邮箱报送至民政局社</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会救助办公室，民政局将适时予以通报。</w:t>
      </w:r>
    </w:p>
    <w:sectPr>
      <w:headerReference r:id="rId3" w:type="default"/>
      <w:footerReference r:id="rId4" w:type="default"/>
      <w:pgSz w:w="11906" w:h="16838"/>
      <w:pgMar w:top="1440" w:right="1474" w:bottom="1440" w:left="1587" w:header="851" w:footer="992" w:gutter="0"/>
      <w:pgNumType w:fmt="decimal" w:start="3"/>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7533A"/>
    <w:multiLevelType w:val="singleLevel"/>
    <w:tmpl w:val="5C77533A"/>
    <w:lvl w:ilvl="0" w:tentative="0">
      <w:start w:val="1"/>
      <w:numFmt w:val="decimal"/>
      <w:suff w:val="nothing"/>
      <w:lvlText w:val="%1."/>
      <w:lvlJc w:val="left"/>
    </w:lvl>
  </w:abstractNum>
  <w:abstractNum w:abstractNumId="1">
    <w:nsid w:val="5C886254"/>
    <w:multiLevelType w:val="singleLevel"/>
    <w:tmpl w:val="5C886254"/>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62F16"/>
    <w:rsid w:val="18662F16"/>
    <w:rsid w:val="18F006F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2019-03-28T07:00:00Z</dcterms:created>
  <dc:creator>Administrator</dc:creator>
  <cp:lastModifiedBy>Administrator</cp:lastModifiedBy>
  <cp:lastPrinted>2019-03-28T07:02:00Z</cp:lastPrinted>
  <dcterms:modified xsi:type="dcterms:W3CDTF">2019-03-28T07:04:16Z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